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641"/>
        <w:gridCol w:w="7987"/>
      </w:tblGrid>
      <w:tr w:rsidR="00D21B5B" w:rsidRPr="004A5AB1" w14:paraId="0E46DEC5" w14:textId="77777777" w:rsidTr="00A5190C">
        <w:trPr>
          <w:jc w:val="center"/>
        </w:trPr>
        <w:tc>
          <w:tcPr>
            <w:tcW w:w="9628" w:type="dxa"/>
            <w:gridSpan w:val="2"/>
            <w:vAlign w:val="center"/>
          </w:tcPr>
          <w:p w14:paraId="592D87C2" w14:textId="00106FB0" w:rsidR="00D21B5B" w:rsidRDefault="00D21B5B" w:rsidP="00D62749">
            <w:pPr>
              <w:jc w:val="center"/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</w:pPr>
            <w:r w:rsidRPr="004D7F44"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  <w:t xml:space="preserve">AVVISO </w:t>
            </w:r>
            <w:r w:rsidR="00B324DC"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  <w:t>1/2025</w:t>
            </w:r>
          </w:p>
          <w:p w14:paraId="3891D5C5" w14:textId="77777777" w:rsidR="00D21B5B" w:rsidRDefault="00D21B5B" w:rsidP="00D62749">
            <w:pPr>
              <w:jc w:val="center"/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</w:pPr>
            <w:r w:rsidRPr="004D7F44"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  <w:t>FONDIRIGENTI</w:t>
            </w:r>
          </w:p>
          <w:p w14:paraId="5368CF2E" w14:textId="77777777" w:rsidR="002E6B75" w:rsidRDefault="002E6B75" w:rsidP="00D62749">
            <w:pPr>
              <w:jc w:val="center"/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</w:pPr>
            <w:r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  <w:t xml:space="preserve">“Competenze per il cambiamento: </w:t>
            </w:r>
          </w:p>
          <w:p w14:paraId="0B5F684E" w14:textId="77777777" w:rsidR="00FA53AD" w:rsidRDefault="002E6B75" w:rsidP="00D62749">
            <w:pPr>
              <w:jc w:val="center"/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</w:pPr>
            <w:r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  <w:t xml:space="preserve">guidare aziende e persone nei nuovi scenari </w:t>
            </w:r>
            <w:r w:rsidR="00EC60EA"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  <w:t>competitivi”</w:t>
            </w:r>
          </w:p>
          <w:p w14:paraId="42BE015B" w14:textId="1F7BB080" w:rsidR="00EC60EA" w:rsidRPr="008B4CC8" w:rsidRDefault="00EC60EA" w:rsidP="00D62749">
            <w:pPr>
              <w:jc w:val="center"/>
              <w:rPr>
                <w:rFonts w:ascii="Century Gothic" w:eastAsia="Arial" w:hAnsi="Century Gothic" w:cs="Arial"/>
                <w:b/>
                <w:color w:val="2E74B5" w:themeColor="accent5" w:themeShade="BF"/>
                <w:sz w:val="24"/>
                <w:lang w:eastAsia="it-IT"/>
              </w:rPr>
            </w:pPr>
          </w:p>
        </w:tc>
      </w:tr>
      <w:tr w:rsidR="00F458EA" w:rsidRPr="00F458EA" w14:paraId="2EBD8A46" w14:textId="77777777" w:rsidTr="00A5190C">
        <w:trPr>
          <w:trHeight w:val="823"/>
          <w:jc w:val="center"/>
        </w:trPr>
        <w:tc>
          <w:tcPr>
            <w:tcW w:w="1129" w:type="dxa"/>
            <w:vAlign w:val="center"/>
          </w:tcPr>
          <w:p w14:paraId="4FDCF5D2" w14:textId="77777777" w:rsidR="00D21B5B" w:rsidRPr="0068346E" w:rsidRDefault="00D21B5B" w:rsidP="00F458EA">
            <w:pPr>
              <w:rPr>
                <w:rFonts w:cstheme="minorHAnsi"/>
                <w:b/>
                <w:bCs/>
                <w:color w:val="4472C4" w:themeColor="accent1"/>
                <w:lang w:eastAsia="it-IT"/>
              </w:rPr>
            </w:pPr>
            <w:r w:rsidRPr="0068346E">
              <w:rPr>
                <w:rFonts w:cstheme="minorHAnsi"/>
                <w:b/>
                <w:bCs/>
                <w:color w:val="4472C4" w:themeColor="accent1"/>
                <w:lang w:eastAsia="it-IT"/>
              </w:rPr>
              <w:t>OBIETTIVI</w:t>
            </w:r>
          </w:p>
        </w:tc>
        <w:tc>
          <w:tcPr>
            <w:tcW w:w="8499" w:type="dxa"/>
            <w:vAlign w:val="center"/>
          </w:tcPr>
          <w:p w14:paraId="6ACF535A" w14:textId="2CBACEE0" w:rsidR="00F458EA" w:rsidRPr="00F458EA" w:rsidRDefault="00EC60EA" w:rsidP="00EC60EA">
            <w:pPr>
              <w:jc w:val="both"/>
              <w:rPr>
                <w:rFonts w:cstheme="minorHAnsi"/>
                <w:shd w:val="clear" w:color="auto" w:fill="FFFFFF"/>
              </w:rPr>
            </w:pPr>
            <w:r w:rsidRPr="00D20FE7">
              <w:rPr>
                <w:rFonts w:cstheme="minorHAnsi"/>
                <w:b/>
                <w:bCs/>
                <w:shd w:val="clear" w:color="auto" w:fill="FFFFFF"/>
              </w:rPr>
              <w:t>L’Avviso è dedicato</w:t>
            </w:r>
            <w:r w:rsidRPr="00EC60EA">
              <w:rPr>
                <w:rFonts w:cstheme="minorHAnsi"/>
                <w:shd w:val="clear" w:color="auto" w:fill="FFFFFF"/>
              </w:rPr>
              <w:t xml:space="preserve"> allo sviluppo delle competenze manageriali per affrontare le sfide dei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EC60EA">
              <w:rPr>
                <w:rFonts w:cstheme="minorHAnsi"/>
                <w:shd w:val="clear" w:color="auto" w:fill="FFFFFF"/>
              </w:rPr>
              <w:t>nuovi scenari competitivi segnati da trasformazioni tecnologiche, geopolitiche e sociali sempre più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EC60EA">
              <w:rPr>
                <w:rFonts w:cstheme="minorHAnsi"/>
                <w:shd w:val="clear" w:color="auto" w:fill="FFFFFF"/>
              </w:rPr>
              <w:t>rapide</w:t>
            </w:r>
          </w:p>
        </w:tc>
      </w:tr>
      <w:tr w:rsidR="00F458EA" w:rsidRPr="00F458EA" w14:paraId="70247902" w14:textId="77777777" w:rsidTr="00A5190C">
        <w:trPr>
          <w:trHeight w:val="560"/>
          <w:jc w:val="center"/>
        </w:trPr>
        <w:tc>
          <w:tcPr>
            <w:tcW w:w="1129" w:type="dxa"/>
            <w:vAlign w:val="center"/>
          </w:tcPr>
          <w:p w14:paraId="386E6C88" w14:textId="77777777" w:rsidR="00D21B5B" w:rsidRPr="0068346E" w:rsidRDefault="00D21B5B" w:rsidP="00F458EA">
            <w:pPr>
              <w:rPr>
                <w:rFonts w:cstheme="minorHAnsi"/>
                <w:b/>
                <w:bCs/>
                <w:color w:val="4472C4" w:themeColor="accent1"/>
                <w:lang w:eastAsia="it-IT"/>
              </w:rPr>
            </w:pPr>
            <w:r w:rsidRPr="0068346E">
              <w:rPr>
                <w:rFonts w:cstheme="minorHAnsi"/>
                <w:b/>
                <w:bCs/>
                <w:color w:val="4472C4" w:themeColor="accent1"/>
                <w:lang w:eastAsia="it-IT"/>
              </w:rPr>
              <w:t>SOGGETTI BENEFICIARI</w:t>
            </w:r>
          </w:p>
        </w:tc>
        <w:tc>
          <w:tcPr>
            <w:tcW w:w="8499" w:type="dxa"/>
            <w:vAlign w:val="center"/>
          </w:tcPr>
          <w:p w14:paraId="78CABA30" w14:textId="77777777" w:rsidR="00D24389" w:rsidRPr="00D20FE7" w:rsidRDefault="00D24389" w:rsidP="00EC60EA">
            <w:pPr>
              <w:jc w:val="both"/>
              <w:rPr>
                <w:rFonts w:cstheme="minorHAnsi"/>
                <w:shd w:val="clear" w:color="auto" w:fill="FFFFFF"/>
              </w:rPr>
            </w:pPr>
            <w:r w:rsidRPr="00D20FE7">
              <w:rPr>
                <w:rFonts w:cstheme="minorHAnsi"/>
                <w:b/>
                <w:bCs/>
                <w:shd w:val="clear" w:color="auto" w:fill="FFFFFF"/>
              </w:rPr>
              <w:t>T</w:t>
            </w:r>
            <w:r w:rsidRPr="00D20FE7">
              <w:rPr>
                <w:rFonts w:cstheme="minorHAnsi"/>
                <w:b/>
                <w:bCs/>
                <w:shd w:val="clear" w:color="auto" w:fill="FFFFFF"/>
              </w:rPr>
              <w:t xml:space="preserve">utti i soggetti aderenti o </w:t>
            </w:r>
            <w:proofErr w:type="spellStart"/>
            <w:r w:rsidRPr="00D20FE7">
              <w:rPr>
                <w:rFonts w:cstheme="minorHAnsi"/>
                <w:b/>
                <w:bCs/>
                <w:shd w:val="clear" w:color="auto" w:fill="FFFFFF"/>
              </w:rPr>
              <w:t>neoaderenti</w:t>
            </w:r>
            <w:proofErr w:type="spellEnd"/>
            <w:r w:rsidRPr="00D20FE7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 w:rsidRPr="00D20FE7">
              <w:rPr>
                <w:rFonts w:cstheme="minorHAnsi"/>
                <w:b/>
                <w:bCs/>
                <w:shd w:val="clear" w:color="auto" w:fill="FFFFFF"/>
              </w:rPr>
              <w:t xml:space="preserve">a </w:t>
            </w:r>
            <w:proofErr w:type="spellStart"/>
            <w:r w:rsidRPr="00D20FE7">
              <w:rPr>
                <w:rFonts w:cstheme="minorHAnsi"/>
                <w:b/>
                <w:bCs/>
                <w:shd w:val="clear" w:color="auto" w:fill="FFFFFF"/>
              </w:rPr>
              <w:t>Fondirigenti</w:t>
            </w:r>
            <w:proofErr w:type="spellEnd"/>
            <w:r w:rsidRPr="00D20FE7">
              <w:rPr>
                <w:rFonts w:cstheme="minorHAnsi"/>
                <w:shd w:val="clear" w:color="auto" w:fill="FFFFFF"/>
              </w:rPr>
              <w:t xml:space="preserve"> la cui iscrizione al Fondo dovrà essere confermata entro la data di</w:t>
            </w:r>
            <w:r w:rsidRPr="00D20FE7">
              <w:rPr>
                <w:rFonts w:cstheme="minorHAnsi"/>
                <w:shd w:val="clear" w:color="auto" w:fill="FFFFFF"/>
              </w:rPr>
              <w:t xml:space="preserve"> </w:t>
            </w:r>
            <w:r w:rsidRPr="00D20FE7">
              <w:rPr>
                <w:rFonts w:cstheme="minorHAnsi"/>
                <w:shd w:val="clear" w:color="auto" w:fill="FFFFFF"/>
              </w:rPr>
              <w:t>pubblicazione della graduatoria di valutazione.</w:t>
            </w:r>
          </w:p>
          <w:p w14:paraId="32A800A1" w14:textId="2EA899F5" w:rsidR="00985896" w:rsidRPr="00D20FE7" w:rsidRDefault="00D67E9C" w:rsidP="00EC60EA">
            <w:pPr>
              <w:jc w:val="both"/>
              <w:rPr>
                <w:rFonts w:eastAsia="Times New Roman" w:cstheme="minorHAnsi"/>
                <w:lang w:eastAsia="it-IT"/>
              </w:rPr>
            </w:pPr>
            <w:r w:rsidRPr="00D20FE7">
              <w:rPr>
                <w:rFonts w:eastAsia="Times New Roman" w:cstheme="minorHAnsi"/>
                <w:b/>
                <w:bCs/>
                <w:lang w:eastAsia="it-IT"/>
              </w:rPr>
              <w:t>N</w:t>
            </w:r>
            <w:r w:rsidR="00D21B5B" w:rsidRPr="00D20FE7">
              <w:rPr>
                <w:rFonts w:eastAsia="Times New Roman" w:cstheme="minorHAnsi"/>
                <w:b/>
                <w:bCs/>
                <w:lang w:eastAsia="it-IT"/>
              </w:rPr>
              <w:t>on</w:t>
            </w:r>
            <w:r w:rsidR="00F458EA" w:rsidRPr="00D20FE7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r w:rsidR="00D21B5B" w:rsidRPr="00D20FE7">
              <w:rPr>
                <w:rFonts w:eastAsia="Times New Roman" w:cstheme="minorHAnsi"/>
                <w:b/>
                <w:bCs/>
                <w:lang w:eastAsia="it-IT"/>
              </w:rPr>
              <w:t>potranno</w:t>
            </w:r>
            <w:r w:rsidR="00F458EA" w:rsidRPr="00D20FE7">
              <w:rPr>
                <w:rFonts w:eastAsia="Times New Roman" w:cstheme="minorHAnsi"/>
                <w:lang w:eastAsia="it-IT"/>
              </w:rPr>
              <w:t xml:space="preserve"> inoltre</w:t>
            </w:r>
            <w:r w:rsidR="00D21B5B" w:rsidRPr="00D20FE7">
              <w:rPr>
                <w:rFonts w:eastAsia="Times New Roman" w:cstheme="minorHAnsi"/>
                <w:lang w:eastAsia="it-IT"/>
              </w:rPr>
              <w:t xml:space="preserve"> partecipare</w:t>
            </w:r>
            <w:r w:rsidR="00985896" w:rsidRPr="00D20FE7">
              <w:rPr>
                <w:rFonts w:eastAsia="Times New Roman" w:cstheme="minorHAnsi"/>
                <w:lang w:eastAsia="it-IT"/>
              </w:rPr>
              <w:t>:</w:t>
            </w:r>
          </w:p>
          <w:p w14:paraId="36B149B6" w14:textId="21876EF3" w:rsidR="00D24389" w:rsidRPr="00B97223" w:rsidRDefault="00D24389" w:rsidP="00EC60EA">
            <w:pPr>
              <w:jc w:val="both"/>
              <w:rPr>
                <w:rFonts w:eastAsia="Times New Roman" w:cstheme="minorHAnsi"/>
                <w:lang w:eastAsia="it-IT"/>
              </w:rPr>
            </w:pPr>
            <w:r w:rsidRPr="00B97223">
              <w:rPr>
                <w:rFonts w:eastAsia="Times New Roman" w:cstheme="minorHAnsi"/>
                <w:lang w:eastAsia="it-IT"/>
              </w:rPr>
              <w:t xml:space="preserve">- </w:t>
            </w:r>
            <w:r w:rsidRPr="00B97223">
              <w:rPr>
                <w:rFonts w:eastAsia="Times New Roman" w:cstheme="minorHAnsi"/>
                <w:lang w:eastAsia="it-IT"/>
              </w:rPr>
              <w:t>le Grandi Imprese già beneficiarie di un finanziamento attraverso l’Avviso 1/2024 e le PMI già</w:t>
            </w:r>
            <w:r w:rsidRPr="00B97223">
              <w:rPr>
                <w:rFonts w:eastAsia="Times New Roman" w:cstheme="minorHAnsi"/>
                <w:lang w:eastAsia="it-IT"/>
              </w:rPr>
              <w:t xml:space="preserve"> </w:t>
            </w:r>
            <w:r w:rsidRPr="00B97223">
              <w:rPr>
                <w:rFonts w:eastAsia="Times New Roman" w:cstheme="minorHAnsi"/>
                <w:lang w:eastAsia="it-IT"/>
              </w:rPr>
              <w:t>beneficiarie di un finanziamento attraverso l’Avviso 2/2024.</w:t>
            </w:r>
          </w:p>
          <w:p w14:paraId="08F4E1AF" w14:textId="083F0FA9" w:rsidR="00D21B5B" w:rsidRPr="00B97223" w:rsidRDefault="00985896" w:rsidP="00EC60EA">
            <w:pPr>
              <w:jc w:val="both"/>
              <w:rPr>
                <w:rFonts w:eastAsia="Times New Roman" w:cstheme="minorHAnsi"/>
                <w:lang w:eastAsia="it-IT"/>
              </w:rPr>
            </w:pPr>
            <w:r w:rsidRPr="00B97223">
              <w:rPr>
                <w:rFonts w:eastAsia="Times New Roman" w:cstheme="minorHAnsi"/>
                <w:lang w:eastAsia="it-IT"/>
              </w:rPr>
              <w:t xml:space="preserve">- </w:t>
            </w:r>
            <w:r w:rsidR="00D21B5B" w:rsidRPr="00B97223">
              <w:rPr>
                <w:rFonts w:eastAsia="Times New Roman" w:cstheme="minorHAnsi"/>
                <w:lang w:eastAsia="it-IT"/>
              </w:rPr>
              <w:t xml:space="preserve"> le </w:t>
            </w:r>
            <w:r w:rsidR="00D24389" w:rsidRPr="00B97223">
              <w:rPr>
                <w:rFonts w:eastAsia="Times New Roman" w:cstheme="minorHAnsi"/>
                <w:lang w:eastAsia="it-IT"/>
              </w:rPr>
              <w:t xml:space="preserve">imprese </w:t>
            </w:r>
            <w:r w:rsidR="00D21B5B" w:rsidRPr="00B97223">
              <w:rPr>
                <w:rFonts w:eastAsia="Times New Roman" w:cstheme="minorHAnsi"/>
                <w:lang w:eastAsia="it-IT"/>
              </w:rPr>
              <w:t>in stato di fallimento, di liquidazione coatta amministrativa, di concordato preventivo (salvo il caso previsto dall’art. 186 bis del Regio Decreto 16/3/1942 n. 267), di amministrazione straordinaria (</w:t>
            </w:r>
            <w:proofErr w:type="spellStart"/>
            <w:r w:rsidR="00D21B5B" w:rsidRPr="00B97223">
              <w:rPr>
                <w:rFonts w:eastAsia="Times New Roman" w:cstheme="minorHAnsi"/>
                <w:lang w:eastAsia="it-IT"/>
              </w:rPr>
              <w:t>D.Lgs.</w:t>
            </w:r>
            <w:proofErr w:type="spellEnd"/>
            <w:r w:rsidR="00D21B5B" w:rsidRPr="00B97223">
              <w:rPr>
                <w:rFonts w:eastAsia="Times New Roman" w:cstheme="minorHAnsi"/>
                <w:lang w:eastAsia="it-IT"/>
              </w:rPr>
              <w:t xml:space="preserve"> n. 270/1999), di amministrazione straordinaria speciale (Legge 39/2004), di liquidazione per scioglimento volontario, o che abbiano in corso un procedimento per la dichiarazione di una di tali condizioni</w:t>
            </w:r>
          </w:p>
          <w:p w14:paraId="3582A5EE" w14:textId="3A74C2FD" w:rsidR="00872D50" w:rsidRPr="00B97223" w:rsidRDefault="00985896" w:rsidP="00EC60EA">
            <w:pPr>
              <w:jc w:val="both"/>
              <w:rPr>
                <w:rFonts w:eastAsia="Times New Roman" w:cstheme="minorHAnsi"/>
                <w:lang w:eastAsia="it-IT"/>
              </w:rPr>
            </w:pPr>
            <w:r w:rsidRPr="00B97223">
              <w:rPr>
                <w:rFonts w:eastAsia="Times New Roman" w:cstheme="minorHAnsi"/>
                <w:lang w:eastAsia="it-IT"/>
              </w:rPr>
              <w:t>-</w:t>
            </w:r>
            <w:r w:rsidR="00D24389" w:rsidRPr="00B97223">
              <w:rPr>
                <w:rFonts w:eastAsia="Times New Roman" w:cstheme="minorHAnsi"/>
                <w:lang w:eastAsia="it-IT"/>
              </w:rPr>
              <w:t xml:space="preserve"> </w:t>
            </w:r>
            <w:r w:rsidRPr="00B97223">
              <w:rPr>
                <w:rFonts w:eastAsia="Times New Roman" w:cstheme="minorHAnsi"/>
                <w:lang w:eastAsia="it-IT"/>
              </w:rPr>
              <w:t>le imprese la cui matricola INPS, rispetto all’adesione al Fondo, sia nello stato di “cessata”, “cessata provvisoria”, “sospesa” o “revocata”</w:t>
            </w:r>
          </w:p>
        </w:tc>
      </w:tr>
      <w:tr w:rsidR="00F458EA" w:rsidRPr="00F458EA" w14:paraId="47B6AE35" w14:textId="77777777" w:rsidTr="00A5190C">
        <w:trPr>
          <w:trHeight w:val="899"/>
          <w:jc w:val="center"/>
        </w:trPr>
        <w:tc>
          <w:tcPr>
            <w:tcW w:w="1129" w:type="dxa"/>
            <w:vAlign w:val="center"/>
          </w:tcPr>
          <w:p w14:paraId="42432648" w14:textId="77777777" w:rsidR="00D21B5B" w:rsidRPr="00D24389" w:rsidRDefault="00D21B5B" w:rsidP="00F458EA">
            <w:pPr>
              <w:rPr>
                <w:rFonts w:cstheme="minorHAnsi"/>
                <w:b/>
                <w:bCs/>
                <w:color w:val="4472C4" w:themeColor="accent1"/>
                <w:lang w:eastAsia="it-IT"/>
              </w:rPr>
            </w:pPr>
            <w:r w:rsidRPr="00D24389">
              <w:rPr>
                <w:rFonts w:cstheme="minorHAnsi"/>
                <w:b/>
                <w:bCs/>
                <w:color w:val="4472C4" w:themeColor="accent1"/>
                <w:lang w:eastAsia="it-IT"/>
              </w:rPr>
              <w:t>DESTINATARI</w:t>
            </w:r>
          </w:p>
        </w:tc>
        <w:tc>
          <w:tcPr>
            <w:tcW w:w="8499" w:type="dxa"/>
            <w:vAlign w:val="center"/>
          </w:tcPr>
          <w:p w14:paraId="25206901" w14:textId="1CFD9267" w:rsidR="00D21B5B" w:rsidRPr="00B97223" w:rsidRDefault="00D21B5B" w:rsidP="00EC60EA">
            <w:pPr>
              <w:jc w:val="both"/>
              <w:rPr>
                <w:rFonts w:cstheme="minorHAnsi"/>
                <w:lang w:eastAsia="it-IT"/>
              </w:rPr>
            </w:pPr>
            <w:r w:rsidRPr="00D20FE7">
              <w:rPr>
                <w:rFonts w:cstheme="minorHAnsi"/>
                <w:b/>
                <w:lang w:eastAsia="it-IT"/>
              </w:rPr>
              <w:t>D</w:t>
            </w:r>
            <w:r w:rsidR="00D67E9C" w:rsidRPr="00D20FE7">
              <w:rPr>
                <w:rFonts w:cstheme="minorHAnsi"/>
                <w:b/>
                <w:lang w:eastAsia="it-IT"/>
              </w:rPr>
              <w:t xml:space="preserve">irigenti </w:t>
            </w:r>
            <w:r w:rsidRPr="00D20FE7">
              <w:rPr>
                <w:rFonts w:cstheme="minorHAnsi"/>
                <w:b/>
                <w:lang w:eastAsia="it-IT"/>
              </w:rPr>
              <w:t>occupati</w:t>
            </w:r>
            <w:r w:rsidRPr="00B97223">
              <w:rPr>
                <w:rFonts w:cstheme="minorHAnsi"/>
                <w:lang w:eastAsia="it-IT"/>
              </w:rPr>
              <w:t xml:space="preserve"> presso le aziende aderenti a </w:t>
            </w:r>
            <w:proofErr w:type="spellStart"/>
            <w:r w:rsidRPr="00B97223">
              <w:rPr>
                <w:rFonts w:cstheme="minorHAnsi"/>
                <w:lang w:eastAsia="it-IT"/>
              </w:rPr>
              <w:t>Fondirigenti</w:t>
            </w:r>
            <w:proofErr w:type="spellEnd"/>
          </w:p>
          <w:p w14:paraId="676924D3" w14:textId="781CF016" w:rsidR="00D21B5B" w:rsidRPr="00B97223" w:rsidRDefault="00B97223" w:rsidP="00EC60EA">
            <w:pPr>
              <w:jc w:val="both"/>
              <w:rPr>
                <w:rFonts w:cstheme="minorHAnsi"/>
                <w:lang w:eastAsia="it-IT"/>
              </w:rPr>
            </w:pPr>
            <w:r w:rsidRPr="00B97223">
              <w:rPr>
                <w:rFonts w:cstheme="minorHAnsi"/>
                <w:lang w:eastAsia="it-IT"/>
              </w:rPr>
              <w:t>Alle attività formative potranno partecipare altre figure manageriali in qualità di uditori</w:t>
            </w:r>
            <w:r w:rsidR="00D67E9C">
              <w:rPr>
                <w:rFonts w:cstheme="minorHAnsi"/>
                <w:lang w:eastAsia="it-IT"/>
              </w:rPr>
              <w:t xml:space="preserve"> non rendicontabili </w:t>
            </w:r>
          </w:p>
        </w:tc>
      </w:tr>
      <w:tr w:rsidR="00F458EA" w:rsidRPr="00F458EA" w14:paraId="4A6324BA" w14:textId="77777777" w:rsidTr="00A5190C">
        <w:trPr>
          <w:trHeight w:val="3959"/>
          <w:jc w:val="center"/>
        </w:trPr>
        <w:tc>
          <w:tcPr>
            <w:tcW w:w="1129" w:type="dxa"/>
            <w:vAlign w:val="center"/>
          </w:tcPr>
          <w:p w14:paraId="46461540" w14:textId="77777777" w:rsidR="00D21B5B" w:rsidRPr="0068346E" w:rsidRDefault="00D21B5B" w:rsidP="00F458EA">
            <w:pPr>
              <w:rPr>
                <w:rFonts w:cstheme="minorHAnsi"/>
                <w:b/>
                <w:bCs/>
                <w:color w:val="4472C4" w:themeColor="accent1"/>
                <w:lang w:eastAsia="it-IT"/>
              </w:rPr>
            </w:pPr>
            <w:r w:rsidRPr="0068346E">
              <w:rPr>
                <w:rFonts w:cstheme="minorHAnsi"/>
                <w:b/>
                <w:bCs/>
                <w:color w:val="4472C4" w:themeColor="accent1"/>
                <w:lang w:eastAsia="it-IT"/>
              </w:rPr>
              <w:t>AREE DI INTERVENTO</w:t>
            </w:r>
          </w:p>
        </w:tc>
        <w:tc>
          <w:tcPr>
            <w:tcW w:w="8499" w:type="dxa"/>
            <w:vAlign w:val="center"/>
          </w:tcPr>
          <w:p w14:paraId="14CF4C89" w14:textId="176F9912" w:rsidR="00B97223" w:rsidRDefault="00B97223" w:rsidP="00EC60E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Gli interventi formativi finanziabili sono organizzati in </w:t>
            </w:r>
            <w:proofErr w:type="gramStart"/>
            <w:r w:rsidRPr="00D20FE7">
              <w:rPr>
                <w:rFonts w:cstheme="minorHAnsi"/>
                <w:b/>
                <w:bCs/>
              </w:rPr>
              <w:t>4</w:t>
            </w:r>
            <w:proofErr w:type="gramEnd"/>
            <w:r w:rsidRPr="00D20FE7">
              <w:rPr>
                <w:rFonts w:cstheme="minorHAnsi"/>
                <w:b/>
                <w:bCs/>
              </w:rPr>
              <w:t xml:space="preserve"> macro-ambiti</w:t>
            </w:r>
            <w:r>
              <w:rPr>
                <w:rFonts w:cstheme="minorHAnsi"/>
              </w:rPr>
              <w:t>. Ogni azienda potrà scegliere un’unica area di intervento</w:t>
            </w:r>
            <w:r w:rsidR="00D67E9C">
              <w:rPr>
                <w:rFonts w:cstheme="minorHAnsi"/>
              </w:rPr>
              <w:t>:</w:t>
            </w:r>
          </w:p>
          <w:p w14:paraId="5931D1BB" w14:textId="77777777" w:rsidR="00B97223" w:rsidRPr="00B97223" w:rsidRDefault="00B97223" w:rsidP="00EC60EA">
            <w:pPr>
              <w:jc w:val="both"/>
              <w:rPr>
                <w:rFonts w:cstheme="minorHAnsi"/>
                <w:b/>
                <w:bCs/>
              </w:rPr>
            </w:pPr>
            <w:r w:rsidRPr="00B97223">
              <w:rPr>
                <w:rFonts w:cstheme="minorHAnsi"/>
                <w:b/>
                <w:bCs/>
              </w:rPr>
              <w:t xml:space="preserve">Cambiamenti dei mercati </w:t>
            </w:r>
          </w:p>
          <w:p w14:paraId="595F8CD3" w14:textId="0DF976ED" w:rsidR="00B97223" w:rsidRPr="00B97223" w:rsidRDefault="00D67E9C" w:rsidP="00EC60EA">
            <w:pPr>
              <w:jc w:val="both"/>
              <w:rPr>
                <w:rFonts w:cstheme="minorHAnsi"/>
              </w:rPr>
            </w:pPr>
            <w:r w:rsidRPr="00B97223">
              <w:rPr>
                <w:rFonts w:cstheme="minorHAnsi"/>
              </w:rPr>
              <w:t xml:space="preserve">Gli interventi formativi dovranno </w:t>
            </w:r>
            <w:r w:rsidR="00B97223" w:rsidRPr="00B97223">
              <w:rPr>
                <w:rFonts w:cstheme="minorHAnsi"/>
              </w:rPr>
              <w:t>supportare le imprese e i dirigenti nella propria capacità di</w:t>
            </w:r>
            <w:r w:rsidR="00B97223">
              <w:rPr>
                <w:rFonts w:cstheme="minorHAnsi"/>
              </w:rPr>
              <w:t xml:space="preserve"> </w:t>
            </w:r>
            <w:r w:rsidR="00B97223" w:rsidRPr="00B97223">
              <w:rPr>
                <w:rFonts w:cstheme="minorHAnsi"/>
              </w:rPr>
              <w:t xml:space="preserve">sviluppare strategie per mitigare i rischi associati alle tensioni </w:t>
            </w:r>
            <w:r w:rsidR="00B97223">
              <w:rPr>
                <w:rFonts w:cstheme="minorHAnsi"/>
              </w:rPr>
              <w:t>c</w:t>
            </w:r>
            <w:r w:rsidR="00B97223" w:rsidRPr="00B97223">
              <w:rPr>
                <w:rFonts w:cstheme="minorHAnsi"/>
              </w:rPr>
              <w:t>ommerciali</w:t>
            </w:r>
          </w:p>
          <w:p w14:paraId="665F4450" w14:textId="77777777" w:rsidR="00847E30" w:rsidRDefault="00B97223" w:rsidP="00EC60EA">
            <w:pPr>
              <w:jc w:val="both"/>
              <w:rPr>
                <w:rFonts w:cstheme="minorHAnsi"/>
              </w:rPr>
            </w:pPr>
            <w:r w:rsidRPr="00B97223">
              <w:rPr>
                <w:rFonts w:cstheme="minorHAnsi"/>
              </w:rPr>
              <w:t>Possibili ambiti formativi (a titolo di esempio): Politiche di internazionalizzazione; Strategie di</w:t>
            </w:r>
            <w:r>
              <w:rPr>
                <w:rFonts w:cstheme="minorHAnsi"/>
              </w:rPr>
              <w:t xml:space="preserve"> </w:t>
            </w:r>
            <w:r w:rsidRPr="00B97223">
              <w:rPr>
                <w:rFonts w:cstheme="minorHAnsi"/>
              </w:rPr>
              <w:t>diversificazione dei mercati di esportazione; Trade Compliance e nuove politiche sui dazi;</w:t>
            </w:r>
            <w:r>
              <w:rPr>
                <w:rFonts w:cstheme="minorHAnsi"/>
              </w:rPr>
              <w:t xml:space="preserve"> </w:t>
            </w:r>
            <w:r w:rsidRPr="00B97223">
              <w:rPr>
                <w:rFonts w:cstheme="minorHAnsi"/>
              </w:rPr>
              <w:t>Riorganizzazione e gestione della supply chain; Accordi commerciali; Analisi dei rischi geopolitici</w:t>
            </w:r>
          </w:p>
          <w:p w14:paraId="2267B893" w14:textId="6FCC905E" w:rsidR="00B97223" w:rsidRPr="00847E30" w:rsidRDefault="00B97223" w:rsidP="00EC60EA">
            <w:pPr>
              <w:jc w:val="both"/>
              <w:rPr>
                <w:rFonts w:cstheme="minorHAnsi"/>
                <w:b/>
                <w:bCs/>
              </w:rPr>
            </w:pPr>
            <w:r w:rsidRPr="00847E30">
              <w:rPr>
                <w:rFonts w:cstheme="minorHAnsi"/>
                <w:b/>
                <w:bCs/>
              </w:rPr>
              <w:t>IA, Innovazione Tecnologica e Digitale</w:t>
            </w:r>
          </w:p>
          <w:p w14:paraId="07D5011D" w14:textId="7104F489" w:rsidR="00B97223" w:rsidRPr="00B97223" w:rsidRDefault="00B97223" w:rsidP="00EC60EA">
            <w:pPr>
              <w:jc w:val="both"/>
              <w:rPr>
                <w:rFonts w:cstheme="minorHAnsi"/>
              </w:rPr>
            </w:pPr>
            <w:r w:rsidRPr="00B97223">
              <w:rPr>
                <w:rFonts w:cstheme="minorHAnsi"/>
              </w:rPr>
              <w:t>Gli interventi formativi dovranno supportare le imprese e i dirigenti nelle proprie capacità di utilizzo</w:t>
            </w:r>
            <w:r w:rsidR="00847E30">
              <w:rPr>
                <w:rFonts w:cstheme="minorHAnsi"/>
              </w:rPr>
              <w:t xml:space="preserve"> </w:t>
            </w:r>
            <w:r w:rsidRPr="00B97223">
              <w:rPr>
                <w:rFonts w:cstheme="minorHAnsi"/>
              </w:rPr>
              <w:t>dell’innovazione tecnologica e digitale per sfruttarne a pieno tutte le possibilità garantendo uno sviluppo attento agli aspetti etici e di sicurezz</w:t>
            </w:r>
            <w:r w:rsidR="00847E30">
              <w:rPr>
                <w:rFonts w:cstheme="minorHAnsi"/>
              </w:rPr>
              <w:t>a</w:t>
            </w:r>
          </w:p>
          <w:p w14:paraId="14EE44BD" w14:textId="50614B19" w:rsidR="00B97223" w:rsidRDefault="00B97223" w:rsidP="00EC60EA">
            <w:pPr>
              <w:jc w:val="both"/>
              <w:rPr>
                <w:rFonts w:cstheme="minorHAnsi"/>
              </w:rPr>
            </w:pPr>
            <w:r w:rsidRPr="00B97223">
              <w:rPr>
                <w:rFonts w:cstheme="minorHAnsi"/>
              </w:rPr>
              <w:t>Possibili ambiti formativi (a titolo di esempio): IA e Tecnologie emergenti applicate ai processi</w:t>
            </w:r>
            <w:r w:rsidR="00847E30">
              <w:rPr>
                <w:rFonts w:cstheme="minorHAnsi"/>
              </w:rPr>
              <w:t xml:space="preserve"> </w:t>
            </w:r>
            <w:r w:rsidRPr="00B97223">
              <w:rPr>
                <w:rFonts w:cstheme="minorHAnsi"/>
              </w:rPr>
              <w:t>produttivi, logistici, di vendita; Utilizzo di AI e big data per prevedere tendenze di mercato e</w:t>
            </w:r>
            <w:r w:rsidR="00847E30">
              <w:rPr>
                <w:rFonts w:cstheme="minorHAnsi"/>
              </w:rPr>
              <w:t xml:space="preserve"> </w:t>
            </w:r>
            <w:r w:rsidRPr="00B97223">
              <w:rPr>
                <w:rFonts w:cstheme="minorHAnsi"/>
              </w:rPr>
              <w:t>prendere decisioni mirate e consapevoli; Cybersecurity e protezione dei dati aziendali e delle</w:t>
            </w:r>
            <w:r w:rsidR="00847E30">
              <w:rPr>
                <w:rFonts w:cstheme="minorHAnsi"/>
              </w:rPr>
              <w:t xml:space="preserve"> </w:t>
            </w:r>
            <w:r w:rsidRPr="00B97223">
              <w:rPr>
                <w:rFonts w:cstheme="minorHAnsi"/>
              </w:rPr>
              <w:t>infrastrutture digitali da minacce informatiche; Responsabilità e governance nell’utilizzo dell'IA</w:t>
            </w:r>
          </w:p>
          <w:p w14:paraId="28B79E76" w14:textId="62A3589C" w:rsidR="00847E30" w:rsidRPr="00847E30" w:rsidRDefault="00847E30" w:rsidP="00EC60EA">
            <w:pPr>
              <w:jc w:val="both"/>
              <w:rPr>
                <w:rFonts w:cstheme="minorHAnsi"/>
                <w:b/>
                <w:bCs/>
              </w:rPr>
            </w:pPr>
            <w:r w:rsidRPr="00847E30">
              <w:rPr>
                <w:rFonts w:cstheme="minorHAnsi"/>
                <w:b/>
                <w:bCs/>
              </w:rPr>
              <w:t>Nuovi paradigmi della Sostenibilità</w:t>
            </w:r>
          </w:p>
          <w:p w14:paraId="779FD7A8" w14:textId="11186EC0" w:rsidR="00847E30" w:rsidRPr="00847E30" w:rsidRDefault="00847E30" w:rsidP="00EC60EA">
            <w:pPr>
              <w:jc w:val="both"/>
              <w:rPr>
                <w:rFonts w:cstheme="minorHAnsi"/>
              </w:rPr>
            </w:pPr>
            <w:r w:rsidRPr="00847E30">
              <w:rPr>
                <w:rFonts w:cstheme="minorHAnsi"/>
              </w:rPr>
              <w:t>Gli interventi formativi dovranno supportare le imprese e i dirigenti nelle proprie capacità di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adattarsi ai nuovi scenari per l'investimento in pratiche sostenibili e per il miglioramento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dell'efficienza energetica</w:t>
            </w:r>
          </w:p>
          <w:p w14:paraId="7B6205E9" w14:textId="3383BCDC" w:rsidR="00847E30" w:rsidRPr="00847E30" w:rsidRDefault="00847E30" w:rsidP="00EC60EA">
            <w:pPr>
              <w:jc w:val="both"/>
              <w:rPr>
                <w:rFonts w:cstheme="minorHAnsi"/>
              </w:rPr>
            </w:pPr>
            <w:r w:rsidRPr="00847E30">
              <w:rPr>
                <w:rFonts w:cstheme="minorHAnsi"/>
              </w:rPr>
              <w:t>Possibili ambiti formativi (a titolo di esempio): Strategie, incentivi e investimenti per la promozione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 xml:space="preserve">delle Energie Rinnovabili; Utilizzo dell’IA e delle nuove tecnologie per il </w:t>
            </w:r>
            <w:r w:rsidRPr="00847E30">
              <w:rPr>
                <w:rFonts w:cstheme="minorHAnsi"/>
              </w:rPr>
              <w:lastRenderedPageBreak/>
              <w:t>monitoraggio e sviluppo dei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processi di economia circolare e per l’efficientamento dei consumi; Approvvigionamenti energetici;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Finanza e investimenti sostenibili; Integrazione della responsabilità sociale nelle strategie aziendali;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Strategie per adattarsi e mitigare gli effetti dei cambiamenti climatici; Strategie e Pratiche di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47E30">
              <w:rPr>
                <w:rFonts w:cstheme="minorHAnsi"/>
              </w:rPr>
              <w:t>Diversity</w:t>
            </w:r>
            <w:proofErr w:type="spellEnd"/>
            <w:r w:rsidRPr="00847E30">
              <w:rPr>
                <w:rFonts w:cstheme="minorHAnsi"/>
              </w:rPr>
              <w:t xml:space="preserve"> and </w:t>
            </w:r>
            <w:proofErr w:type="spellStart"/>
            <w:r w:rsidRPr="00847E30">
              <w:rPr>
                <w:rFonts w:cstheme="minorHAnsi"/>
              </w:rPr>
              <w:t>Inclusion</w:t>
            </w:r>
            <w:proofErr w:type="spellEnd"/>
            <w:r w:rsidRPr="00847E30">
              <w:rPr>
                <w:rFonts w:cstheme="minorHAnsi"/>
              </w:rPr>
              <w:t xml:space="preserve"> nel nuovo panorama in evoluzione.</w:t>
            </w:r>
          </w:p>
          <w:p w14:paraId="7A764920" w14:textId="2CB13074" w:rsidR="00847E30" w:rsidRPr="00847E30" w:rsidRDefault="00847E30" w:rsidP="00EC60EA">
            <w:pPr>
              <w:jc w:val="both"/>
              <w:rPr>
                <w:rFonts w:cstheme="minorHAnsi"/>
                <w:b/>
                <w:bCs/>
              </w:rPr>
            </w:pPr>
            <w:r w:rsidRPr="00847E30">
              <w:rPr>
                <w:rFonts w:cstheme="minorHAnsi"/>
                <w:b/>
                <w:bCs/>
              </w:rPr>
              <w:t>P</w:t>
            </w:r>
            <w:r w:rsidRPr="00847E30">
              <w:rPr>
                <w:rFonts w:cstheme="minorHAnsi"/>
                <w:b/>
                <w:bCs/>
              </w:rPr>
              <w:t>eople management</w:t>
            </w:r>
          </w:p>
          <w:p w14:paraId="61EC8529" w14:textId="1A078EA1" w:rsidR="00847E30" w:rsidRPr="00847E30" w:rsidRDefault="00847E30" w:rsidP="00EC60EA">
            <w:pPr>
              <w:jc w:val="both"/>
              <w:rPr>
                <w:rFonts w:cstheme="minorHAnsi"/>
              </w:rPr>
            </w:pPr>
            <w:r w:rsidRPr="00847E30">
              <w:rPr>
                <w:rFonts w:cstheme="minorHAnsi"/>
              </w:rPr>
              <w:t>Gli interventi formativi dovranno supportare le imprese e i dirigenti nelle proprie capacità di guidare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e gestire le persone in un mercato del lavoro complesso fornendo strumenti e strategie per la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gestione attiva del capitale umano e di affrontare la difficoltà nel reperire sul mercato le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competenze necessarie.</w:t>
            </w:r>
          </w:p>
          <w:p w14:paraId="1239B1B5" w14:textId="0D65CA85" w:rsidR="00D21B5B" w:rsidRPr="00F458EA" w:rsidRDefault="00847E30" w:rsidP="00EC60EA">
            <w:pPr>
              <w:jc w:val="both"/>
              <w:rPr>
                <w:rFonts w:cstheme="minorHAnsi"/>
              </w:rPr>
            </w:pPr>
            <w:r w:rsidRPr="00847E30">
              <w:rPr>
                <w:rFonts w:cstheme="minorHAnsi"/>
              </w:rPr>
              <w:t xml:space="preserve">Possibili ambiti formativi (a titolo di esempio): Strategie di </w:t>
            </w:r>
            <w:proofErr w:type="spellStart"/>
            <w:r w:rsidRPr="00847E30">
              <w:rPr>
                <w:rFonts w:cstheme="minorHAnsi"/>
              </w:rPr>
              <w:t>attraction</w:t>
            </w:r>
            <w:proofErr w:type="spellEnd"/>
            <w:r w:rsidRPr="00847E30">
              <w:rPr>
                <w:rFonts w:cstheme="minorHAnsi"/>
              </w:rPr>
              <w:t xml:space="preserve"> e </w:t>
            </w:r>
            <w:proofErr w:type="spellStart"/>
            <w:r w:rsidRPr="00847E30">
              <w:rPr>
                <w:rFonts w:cstheme="minorHAnsi"/>
              </w:rPr>
              <w:t>retention</w:t>
            </w:r>
            <w:proofErr w:type="spellEnd"/>
            <w:r w:rsidRPr="00847E30">
              <w:rPr>
                <w:rFonts w:cstheme="minorHAnsi"/>
              </w:rPr>
              <w:t xml:space="preserve"> dei talenti; People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Analytics e Data-</w:t>
            </w:r>
            <w:proofErr w:type="spellStart"/>
            <w:r w:rsidRPr="00847E30">
              <w:rPr>
                <w:rFonts w:cstheme="minorHAnsi"/>
              </w:rPr>
              <w:t>Driven</w:t>
            </w:r>
            <w:proofErr w:type="spellEnd"/>
            <w:r w:rsidRPr="00847E30">
              <w:rPr>
                <w:rFonts w:cstheme="minorHAnsi"/>
              </w:rPr>
              <w:t xml:space="preserve"> HR per misurare e </w:t>
            </w:r>
            <w:proofErr w:type="gramStart"/>
            <w:r w:rsidRPr="00847E30">
              <w:rPr>
                <w:rFonts w:cstheme="minorHAnsi"/>
              </w:rPr>
              <w:t>valutare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 xml:space="preserve"> competenze</w:t>
            </w:r>
            <w:proofErr w:type="gramEnd"/>
            <w:r w:rsidRPr="00847E30">
              <w:rPr>
                <w:rFonts w:cstheme="minorHAnsi"/>
              </w:rPr>
              <w:t>, performance e risultati;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47E30">
              <w:rPr>
                <w:rFonts w:cstheme="minorHAnsi"/>
              </w:rPr>
              <w:t>Workforce</w:t>
            </w:r>
            <w:proofErr w:type="spellEnd"/>
            <w:r w:rsidRPr="00847E30">
              <w:rPr>
                <w:rFonts w:cstheme="minorHAnsi"/>
              </w:rPr>
              <w:t xml:space="preserve"> Planning e Gestione della Successione per prepararsi al futuro e garantire la continuità</w:t>
            </w:r>
            <w:r>
              <w:rPr>
                <w:rFonts w:cstheme="minorHAnsi"/>
              </w:rPr>
              <w:t xml:space="preserve"> </w:t>
            </w:r>
            <w:r w:rsidRPr="00847E30">
              <w:rPr>
                <w:rFonts w:cstheme="minorHAnsi"/>
              </w:rPr>
              <w:t>operativa; Strategie per promuovere la collaborazione tra le differenti generazioni.</w:t>
            </w:r>
          </w:p>
        </w:tc>
      </w:tr>
      <w:tr w:rsidR="00F458EA" w:rsidRPr="00F458EA" w14:paraId="57945BED" w14:textId="77777777" w:rsidTr="00A5190C">
        <w:trPr>
          <w:jc w:val="center"/>
        </w:trPr>
        <w:tc>
          <w:tcPr>
            <w:tcW w:w="1129" w:type="dxa"/>
            <w:vAlign w:val="center"/>
          </w:tcPr>
          <w:p w14:paraId="5BDA94B6" w14:textId="35659438" w:rsidR="00985896" w:rsidRPr="0068346E" w:rsidRDefault="00985896" w:rsidP="00F458EA">
            <w:pPr>
              <w:rPr>
                <w:rFonts w:cstheme="minorHAnsi"/>
                <w:b/>
                <w:bCs/>
                <w:color w:val="4472C4" w:themeColor="accent1"/>
                <w:lang w:eastAsia="it-IT"/>
              </w:rPr>
            </w:pPr>
            <w:r w:rsidRPr="0068346E">
              <w:rPr>
                <w:rFonts w:cstheme="minorHAnsi"/>
                <w:b/>
                <w:bCs/>
                <w:color w:val="4472C4" w:themeColor="accent1"/>
                <w:lang w:eastAsia="it-IT"/>
              </w:rPr>
              <w:lastRenderedPageBreak/>
              <w:t>TIPOLOGIA DI PIANI FORMATIVI</w:t>
            </w:r>
          </w:p>
        </w:tc>
        <w:tc>
          <w:tcPr>
            <w:tcW w:w="8499" w:type="dxa"/>
            <w:vAlign w:val="center"/>
          </w:tcPr>
          <w:p w14:paraId="04CE8087" w14:textId="77777777" w:rsidR="00D67E9C" w:rsidRDefault="00F458EA" w:rsidP="00D67E9C">
            <w:pPr>
              <w:jc w:val="both"/>
              <w:rPr>
                <w:rFonts w:cstheme="minorHAnsi"/>
              </w:rPr>
            </w:pPr>
            <w:r w:rsidRPr="00F458EA">
              <w:rPr>
                <w:rFonts w:cstheme="minorHAnsi"/>
              </w:rPr>
              <w:t>I Piani formativi potranno essere presentati in forma singola o aggregata e ogni azienda potrà presentare un solo Piano formativo</w:t>
            </w:r>
          </w:p>
          <w:p w14:paraId="6B87E620" w14:textId="1064C461" w:rsidR="00985896" w:rsidRPr="00D67E9C" w:rsidRDefault="00F458EA" w:rsidP="00D67E9C">
            <w:pPr>
              <w:jc w:val="both"/>
              <w:rPr>
                <w:rFonts w:cstheme="minorHAnsi"/>
                <w:b/>
                <w:bCs/>
              </w:rPr>
            </w:pPr>
            <w:r w:rsidRPr="00D67E9C">
              <w:rPr>
                <w:rFonts w:cstheme="minorHAnsi"/>
              </w:rPr>
              <w:t xml:space="preserve">Sarà attribuito </w:t>
            </w:r>
            <w:r w:rsidRPr="00D67E9C">
              <w:rPr>
                <w:rFonts w:cstheme="minorHAnsi"/>
                <w:b/>
                <w:bCs/>
              </w:rPr>
              <w:t xml:space="preserve">un punteggio aggiuntivo di </w:t>
            </w:r>
            <w:r w:rsidR="00847E30" w:rsidRPr="00D67E9C">
              <w:rPr>
                <w:rFonts w:cstheme="minorHAnsi"/>
                <w:b/>
                <w:bCs/>
              </w:rPr>
              <w:t xml:space="preserve">4 </w:t>
            </w:r>
            <w:r w:rsidRPr="00D67E9C">
              <w:rPr>
                <w:rFonts w:cstheme="minorHAnsi"/>
                <w:b/>
                <w:bCs/>
              </w:rPr>
              <w:t>punti ai Piani</w:t>
            </w:r>
            <w:r w:rsidRPr="00D67E9C">
              <w:rPr>
                <w:rFonts w:cstheme="minorHAnsi"/>
              </w:rPr>
              <w:t xml:space="preserve"> aziendali singoli </w:t>
            </w:r>
            <w:r w:rsidR="00847E30" w:rsidRPr="00D67E9C">
              <w:rPr>
                <w:rFonts w:cstheme="minorHAnsi"/>
              </w:rPr>
              <w:t xml:space="preserve">o in aggregazione </w:t>
            </w:r>
            <w:r w:rsidRPr="00D67E9C">
              <w:rPr>
                <w:rFonts w:cstheme="minorHAnsi"/>
                <w:b/>
                <w:bCs/>
              </w:rPr>
              <w:t>presentati da una Piccola Impresa</w:t>
            </w:r>
            <w:r w:rsidRPr="00D67E9C">
              <w:rPr>
                <w:rFonts w:cstheme="minorHAnsi"/>
              </w:rPr>
              <w:t xml:space="preserve"> (secondo classificazione comunitaria, di cui alla Raccomandazione della Commissione UE n.361 del 6 maggio 2003)</w:t>
            </w:r>
          </w:p>
        </w:tc>
      </w:tr>
      <w:tr w:rsidR="00F458EA" w:rsidRPr="00F458EA" w14:paraId="1535276D" w14:textId="77777777" w:rsidTr="00A5190C">
        <w:trPr>
          <w:jc w:val="center"/>
        </w:trPr>
        <w:tc>
          <w:tcPr>
            <w:tcW w:w="1129" w:type="dxa"/>
            <w:vAlign w:val="center"/>
          </w:tcPr>
          <w:p w14:paraId="5884C158" w14:textId="77777777" w:rsidR="00D21B5B" w:rsidRPr="0068346E" w:rsidRDefault="00D21B5B" w:rsidP="00F458EA">
            <w:pPr>
              <w:rPr>
                <w:rFonts w:cstheme="minorHAnsi"/>
                <w:b/>
                <w:bCs/>
                <w:color w:val="4472C4" w:themeColor="accent1"/>
                <w:lang w:eastAsia="it-IT"/>
              </w:rPr>
            </w:pPr>
            <w:r w:rsidRPr="0068346E">
              <w:rPr>
                <w:rFonts w:cstheme="minorHAnsi"/>
                <w:b/>
                <w:bCs/>
                <w:color w:val="4472C4" w:themeColor="accent1"/>
                <w:lang w:eastAsia="it-IT"/>
              </w:rPr>
              <w:t>ENTITA’ CONTRIBUTO</w:t>
            </w:r>
          </w:p>
        </w:tc>
        <w:tc>
          <w:tcPr>
            <w:tcW w:w="8499" w:type="dxa"/>
            <w:vAlign w:val="center"/>
          </w:tcPr>
          <w:p w14:paraId="77FA3BA2" w14:textId="4706C4B3" w:rsidR="00D21B5B" w:rsidRPr="0068346E" w:rsidRDefault="00D21B5B" w:rsidP="00EC60EA">
            <w:pPr>
              <w:jc w:val="both"/>
              <w:rPr>
                <w:rFonts w:cstheme="minorHAnsi"/>
                <w:b/>
                <w:bCs/>
                <w:lang w:eastAsia="it-IT"/>
              </w:rPr>
            </w:pPr>
            <w:r w:rsidRPr="0068346E">
              <w:rPr>
                <w:rFonts w:cstheme="minorHAnsi"/>
                <w:b/>
                <w:bCs/>
                <w:lang w:eastAsia="it-IT"/>
              </w:rPr>
              <w:t>Il finanziamento massimo ammissibile non potrà superare 12.500 euro</w:t>
            </w:r>
            <w:r w:rsidR="0068346E">
              <w:rPr>
                <w:rFonts w:cstheme="minorHAnsi"/>
                <w:b/>
                <w:bCs/>
                <w:lang w:eastAsia="it-IT"/>
              </w:rPr>
              <w:t>.</w:t>
            </w:r>
          </w:p>
          <w:p w14:paraId="55CEC0EB" w14:textId="77777777" w:rsidR="00D21B5B" w:rsidRPr="00F458EA" w:rsidRDefault="00D21B5B" w:rsidP="00EC60EA">
            <w:pPr>
              <w:jc w:val="both"/>
              <w:rPr>
                <w:rFonts w:cstheme="minorHAnsi"/>
                <w:lang w:eastAsia="it-IT"/>
              </w:rPr>
            </w:pPr>
            <w:r w:rsidRPr="00F458EA">
              <w:rPr>
                <w:rFonts w:cstheme="minorHAnsi"/>
                <w:lang w:eastAsia="it-IT"/>
              </w:rPr>
              <w:t>Le iniziative di formazione di cui al presente Avviso si configurano come Aiuti di Stato e, pertanto, le aziende dovranno applicare una delle seguenti normative e disposizioni comunitarie:</w:t>
            </w:r>
          </w:p>
          <w:p w14:paraId="77CBD601" w14:textId="77777777" w:rsidR="00D21B5B" w:rsidRPr="00F458EA" w:rsidRDefault="00D21B5B" w:rsidP="00EC60EA">
            <w:pPr>
              <w:jc w:val="both"/>
              <w:rPr>
                <w:rFonts w:cstheme="minorHAnsi"/>
                <w:lang w:eastAsia="it-IT"/>
              </w:rPr>
            </w:pPr>
            <w:r w:rsidRPr="00F458EA">
              <w:rPr>
                <w:rFonts w:cstheme="minorHAnsi"/>
                <w:lang w:eastAsia="it-IT"/>
              </w:rPr>
              <w:t xml:space="preserve">- Regolamento (UE) n. 1407 del 18 dicembre 2013 relativo all’applicazione degli articoli 107 e 108 del trattato agli Aiuti d’importanza minore de </w:t>
            </w:r>
            <w:proofErr w:type="spellStart"/>
            <w:r w:rsidRPr="00F458EA">
              <w:rPr>
                <w:rFonts w:cstheme="minorHAnsi"/>
                <w:lang w:eastAsia="it-IT"/>
              </w:rPr>
              <w:t>minimis</w:t>
            </w:r>
            <w:proofErr w:type="spellEnd"/>
            <w:r w:rsidRPr="00F458EA">
              <w:rPr>
                <w:rFonts w:cstheme="minorHAnsi"/>
                <w:lang w:eastAsia="it-IT"/>
              </w:rPr>
              <w:t>;</w:t>
            </w:r>
          </w:p>
          <w:p w14:paraId="61DDCE03" w14:textId="77777777" w:rsidR="00D21B5B" w:rsidRPr="00F458EA" w:rsidRDefault="00D21B5B" w:rsidP="00EC60EA">
            <w:pPr>
              <w:jc w:val="both"/>
              <w:rPr>
                <w:rFonts w:cstheme="minorHAnsi"/>
                <w:lang w:eastAsia="it-IT"/>
              </w:rPr>
            </w:pPr>
            <w:r w:rsidRPr="00F458EA">
              <w:rPr>
                <w:rFonts w:cstheme="minorHAnsi"/>
                <w:lang w:eastAsia="it-IT"/>
              </w:rPr>
              <w:t>- Regolamento (UE) n. 651/2014 del 17 giugno 2014 che dichiara alcune categorie di Aiuti compatibili con il mercato comune in applicazione degli articoli 107 e 108 del Trattato (Regolamento generale di esenzione per categoria).</w:t>
            </w:r>
          </w:p>
        </w:tc>
      </w:tr>
      <w:tr w:rsidR="00F458EA" w:rsidRPr="00F458EA" w14:paraId="18066E35" w14:textId="77777777" w:rsidTr="00A5190C">
        <w:trPr>
          <w:trHeight w:val="2613"/>
          <w:jc w:val="center"/>
        </w:trPr>
        <w:tc>
          <w:tcPr>
            <w:tcW w:w="1129" w:type="dxa"/>
            <w:vAlign w:val="center"/>
          </w:tcPr>
          <w:p w14:paraId="33364E60" w14:textId="77777777" w:rsidR="00D21B5B" w:rsidRPr="0068346E" w:rsidRDefault="00D21B5B" w:rsidP="00F458EA">
            <w:pPr>
              <w:rPr>
                <w:rFonts w:cstheme="minorHAnsi"/>
                <w:b/>
                <w:bCs/>
                <w:color w:val="4472C4" w:themeColor="accent1"/>
                <w:lang w:eastAsia="it-IT"/>
              </w:rPr>
            </w:pPr>
            <w:r w:rsidRPr="0068346E">
              <w:rPr>
                <w:rFonts w:cstheme="minorHAnsi"/>
                <w:b/>
                <w:bCs/>
                <w:color w:val="4472C4" w:themeColor="accent1"/>
                <w:lang w:eastAsia="it-IT"/>
              </w:rPr>
              <w:t>PROCEDURA</w:t>
            </w:r>
          </w:p>
        </w:tc>
        <w:tc>
          <w:tcPr>
            <w:tcW w:w="8499" w:type="dxa"/>
            <w:vAlign w:val="center"/>
          </w:tcPr>
          <w:p w14:paraId="26CFB391" w14:textId="77777777" w:rsidR="00D20FE7" w:rsidRDefault="00D21B5B" w:rsidP="00EC60EA">
            <w:pPr>
              <w:jc w:val="both"/>
              <w:rPr>
                <w:rFonts w:cstheme="minorHAnsi"/>
                <w:bCs/>
                <w:lang w:eastAsia="it-IT"/>
              </w:rPr>
            </w:pPr>
            <w:r w:rsidRPr="00F458EA">
              <w:rPr>
                <w:rFonts w:cstheme="minorHAnsi"/>
                <w:bCs/>
                <w:lang w:eastAsia="it-IT"/>
              </w:rPr>
              <w:t>La presentazione dei Piani formativi sarà effettuata esclusivamente on line, attraverso l'Area riservata delle aziende</w:t>
            </w:r>
            <w:r w:rsidR="00D20FE7">
              <w:rPr>
                <w:rFonts w:cstheme="minorHAnsi"/>
                <w:bCs/>
                <w:lang w:eastAsia="it-IT"/>
              </w:rPr>
              <w:t xml:space="preserve">. </w:t>
            </w:r>
          </w:p>
          <w:p w14:paraId="471532DC" w14:textId="1F232843" w:rsidR="00F458EA" w:rsidRPr="00F458EA" w:rsidRDefault="00D21B5B" w:rsidP="00EC60EA">
            <w:pPr>
              <w:jc w:val="both"/>
              <w:rPr>
                <w:rFonts w:cstheme="minorHAnsi"/>
              </w:rPr>
            </w:pPr>
            <w:r w:rsidRPr="00F458EA">
              <w:rPr>
                <w:rFonts w:cstheme="minorHAnsi"/>
                <w:bCs/>
                <w:lang w:eastAsia="it-IT"/>
              </w:rPr>
              <w:t>L’accesso all’Area riservata per la compilazione del formulario e la presentazione del Piano sarà disponibile a partire</w:t>
            </w:r>
            <w:r w:rsidR="00F458EA" w:rsidRPr="00F458EA">
              <w:rPr>
                <w:rFonts w:cstheme="minorHAnsi"/>
              </w:rPr>
              <w:t> </w:t>
            </w:r>
            <w:bookmarkStart w:id="0" w:name="_Hlk193970595"/>
            <w:r w:rsidR="00F458EA" w:rsidRPr="00F458EA">
              <w:rPr>
                <w:rStyle w:val="Enfasigrassetto"/>
                <w:rFonts w:cstheme="minorHAnsi"/>
              </w:rPr>
              <w:t xml:space="preserve">dalle ore 12:00 del </w:t>
            </w:r>
            <w:r w:rsidR="00847E30">
              <w:rPr>
                <w:rStyle w:val="Enfasigrassetto"/>
                <w:rFonts w:cstheme="minorHAnsi"/>
              </w:rPr>
              <w:t>1</w:t>
            </w:r>
            <w:r w:rsidR="00847E30">
              <w:rPr>
                <w:rStyle w:val="Enfasigrassetto"/>
              </w:rPr>
              <w:t xml:space="preserve">0 aprile </w:t>
            </w:r>
            <w:r w:rsidR="00F458EA" w:rsidRPr="00F458EA">
              <w:rPr>
                <w:rStyle w:val="Enfasigrassetto"/>
                <w:rFonts w:cstheme="minorHAnsi"/>
              </w:rPr>
              <w:t>202</w:t>
            </w:r>
            <w:r w:rsidR="00CC35F8">
              <w:rPr>
                <w:rStyle w:val="Enfasigrassetto"/>
                <w:rFonts w:cstheme="minorHAnsi"/>
              </w:rPr>
              <w:t>5</w:t>
            </w:r>
            <w:r w:rsidR="00F458EA" w:rsidRPr="00F458EA">
              <w:rPr>
                <w:rStyle w:val="Enfasigrassetto"/>
                <w:rFonts w:cstheme="minorHAnsi"/>
              </w:rPr>
              <w:t xml:space="preserve"> fino alle ore 12:00</w:t>
            </w:r>
            <w:r w:rsidR="004014F0">
              <w:rPr>
                <w:rStyle w:val="Enfasigrassetto"/>
                <w:rFonts w:cstheme="minorHAnsi"/>
              </w:rPr>
              <w:t xml:space="preserve"> </w:t>
            </w:r>
            <w:r w:rsidR="00F458EA" w:rsidRPr="00F458EA">
              <w:rPr>
                <w:rStyle w:val="Enfasigrassetto"/>
                <w:rFonts w:cstheme="minorHAnsi"/>
              </w:rPr>
              <w:t xml:space="preserve">del </w:t>
            </w:r>
            <w:r w:rsidR="00847E30">
              <w:rPr>
                <w:rStyle w:val="Enfasigrassetto"/>
                <w:rFonts w:cstheme="minorHAnsi"/>
              </w:rPr>
              <w:t>1</w:t>
            </w:r>
            <w:r w:rsidR="00847E30">
              <w:rPr>
                <w:rStyle w:val="Enfasigrassetto"/>
              </w:rPr>
              <w:t>6 maggio</w:t>
            </w:r>
            <w:r w:rsidR="00F458EA" w:rsidRPr="00F458EA">
              <w:rPr>
                <w:rStyle w:val="Enfasigrassetto"/>
                <w:rFonts w:cstheme="minorHAnsi"/>
              </w:rPr>
              <w:t xml:space="preserve"> 202</w:t>
            </w:r>
            <w:r w:rsidR="00CC35F8">
              <w:rPr>
                <w:rStyle w:val="Enfasigrassetto"/>
                <w:rFonts w:cstheme="minorHAnsi"/>
              </w:rPr>
              <w:t>5</w:t>
            </w:r>
            <w:bookmarkEnd w:id="0"/>
            <w:r w:rsidR="00F458EA" w:rsidRPr="00F458EA">
              <w:rPr>
                <w:rFonts w:cstheme="minorHAnsi"/>
              </w:rPr>
              <w:t>, termine unico per la presentazione.  </w:t>
            </w:r>
          </w:p>
          <w:p w14:paraId="74D0E37A" w14:textId="69B4CEA8" w:rsidR="00F458EA" w:rsidRPr="00F458EA" w:rsidRDefault="00F458EA" w:rsidP="00EC60EA">
            <w:pPr>
              <w:jc w:val="both"/>
              <w:rPr>
                <w:rFonts w:cstheme="minorHAnsi"/>
              </w:rPr>
            </w:pPr>
            <w:r w:rsidRPr="00F458EA">
              <w:rPr>
                <w:rFonts w:cstheme="minorHAnsi"/>
                <w:bCs/>
                <w:lang w:eastAsia="it-IT"/>
              </w:rPr>
              <w:t>Il piano formativo dovrà essere condiviso e</w:t>
            </w:r>
            <w:r w:rsidRPr="00F458EA">
              <w:rPr>
                <w:rFonts w:cstheme="minorHAnsi"/>
                <w:lang w:eastAsia="it-IT"/>
              </w:rPr>
              <w:t xml:space="preserve"> sottoscritto da CONFINDUSTRIA e FEDERMANAGER</w:t>
            </w:r>
            <w:r w:rsidR="0068346E">
              <w:rPr>
                <w:rFonts w:cstheme="minorHAnsi"/>
                <w:lang w:eastAsia="it-IT"/>
              </w:rPr>
              <w:t>.</w:t>
            </w:r>
          </w:p>
          <w:p w14:paraId="10EABAA1" w14:textId="1449FD4E" w:rsidR="00D21B5B" w:rsidRPr="0068346E" w:rsidRDefault="00F458EA" w:rsidP="00EC60EA">
            <w:pPr>
              <w:jc w:val="both"/>
              <w:rPr>
                <w:rFonts w:eastAsia="Times New Roman" w:cstheme="minorHAnsi"/>
                <w:lang w:eastAsia="it-IT"/>
              </w:rPr>
            </w:pPr>
            <w:r w:rsidRPr="00F458EA">
              <w:rPr>
                <w:rFonts w:cstheme="minorHAnsi"/>
              </w:rPr>
              <w:t xml:space="preserve">La graduatoria sarà pubblicata sul portale di </w:t>
            </w:r>
            <w:proofErr w:type="spellStart"/>
            <w:r w:rsidRPr="00F458EA">
              <w:rPr>
                <w:rFonts w:cstheme="minorHAnsi"/>
              </w:rPr>
              <w:t>Fondirigenti</w:t>
            </w:r>
            <w:proofErr w:type="spellEnd"/>
            <w:r w:rsidRPr="00F458EA">
              <w:rPr>
                <w:rFonts w:cstheme="minorHAnsi"/>
              </w:rPr>
              <w:t xml:space="preserve"> entro 90 giorni dal termine unico per la presentazione dei Piani. </w:t>
            </w:r>
          </w:p>
        </w:tc>
      </w:tr>
      <w:tr w:rsidR="00F458EA" w:rsidRPr="00F458EA" w14:paraId="492CBD51" w14:textId="77777777" w:rsidTr="00A5190C">
        <w:trPr>
          <w:trHeight w:val="1029"/>
          <w:jc w:val="center"/>
        </w:trPr>
        <w:tc>
          <w:tcPr>
            <w:tcW w:w="1129" w:type="dxa"/>
            <w:vAlign w:val="center"/>
          </w:tcPr>
          <w:p w14:paraId="67893E5B" w14:textId="09BB48B7" w:rsidR="00D21B5B" w:rsidRPr="0068346E" w:rsidRDefault="00D21B5B" w:rsidP="00A5190C">
            <w:pPr>
              <w:rPr>
                <w:rFonts w:cstheme="minorHAnsi"/>
                <w:b/>
                <w:bCs/>
                <w:color w:val="4472C4" w:themeColor="accent1"/>
                <w:lang w:eastAsia="it-IT"/>
              </w:rPr>
            </w:pPr>
            <w:r w:rsidRPr="0068346E">
              <w:rPr>
                <w:rFonts w:cstheme="minorHAnsi"/>
                <w:b/>
                <w:bCs/>
                <w:color w:val="4472C4" w:themeColor="accent1"/>
                <w:lang w:eastAsia="it-IT"/>
              </w:rPr>
              <w:t>TEMPISTICHE PER LA REALIZZAZIONE</w:t>
            </w:r>
          </w:p>
        </w:tc>
        <w:tc>
          <w:tcPr>
            <w:tcW w:w="8499" w:type="dxa"/>
            <w:vAlign w:val="center"/>
          </w:tcPr>
          <w:p w14:paraId="43E5EA65" w14:textId="3B7AA718" w:rsidR="00D21B5B" w:rsidRPr="00F458EA" w:rsidRDefault="00D21B5B" w:rsidP="00EC60EA">
            <w:pPr>
              <w:jc w:val="both"/>
              <w:rPr>
                <w:rFonts w:cstheme="minorHAnsi"/>
                <w:bCs/>
                <w:lang w:eastAsia="it-IT"/>
              </w:rPr>
            </w:pPr>
            <w:r w:rsidRPr="00F458EA">
              <w:rPr>
                <w:rFonts w:cstheme="minorHAnsi"/>
                <w:bCs/>
                <w:lang w:eastAsia="it-IT"/>
              </w:rPr>
              <w:t>Avvio piani previsto</w:t>
            </w:r>
            <w:r w:rsidR="006C4332">
              <w:rPr>
                <w:rFonts w:cstheme="minorHAnsi"/>
                <w:bCs/>
                <w:lang w:eastAsia="it-IT"/>
              </w:rPr>
              <w:t xml:space="preserve">: </w:t>
            </w:r>
            <w:r w:rsidRPr="00F458EA">
              <w:rPr>
                <w:rFonts w:cstheme="minorHAnsi"/>
                <w:bCs/>
                <w:u w:val="single"/>
                <w:lang w:eastAsia="it-IT"/>
              </w:rPr>
              <w:t>90 giorni</w:t>
            </w:r>
            <w:r w:rsidR="006C4332">
              <w:rPr>
                <w:rFonts w:cstheme="minorHAnsi"/>
                <w:bCs/>
                <w:u w:val="single"/>
                <w:lang w:eastAsia="it-IT"/>
              </w:rPr>
              <w:t xml:space="preserve"> dalla presentazione del piano</w:t>
            </w:r>
          </w:p>
          <w:p w14:paraId="665E0C77" w14:textId="77777777" w:rsidR="00D21B5B" w:rsidRPr="00F458EA" w:rsidRDefault="00D21B5B" w:rsidP="00EC60EA">
            <w:pPr>
              <w:jc w:val="both"/>
              <w:rPr>
                <w:rFonts w:cstheme="minorHAnsi"/>
                <w:bCs/>
                <w:lang w:eastAsia="it-IT"/>
              </w:rPr>
            </w:pPr>
            <w:r w:rsidRPr="00F458EA">
              <w:rPr>
                <w:rFonts w:cstheme="minorHAnsi"/>
                <w:bCs/>
                <w:lang w:eastAsia="it-IT"/>
              </w:rPr>
              <w:t xml:space="preserve">Le attività formative non potranno iniziare prima della pubblicazione della graduatoria sul sito web di </w:t>
            </w:r>
            <w:proofErr w:type="spellStart"/>
            <w:r w:rsidRPr="00F458EA">
              <w:rPr>
                <w:rFonts w:cstheme="minorHAnsi"/>
                <w:bCs/>
                <w:lang w:eastAsia="it-IT"/>
              </w:rPr>
              <w:t>Fondirigenti</w:t>
            </w:r>
            <w:proofErr w:type="spellEnd"/>
            <w:r w:rsidRPr="00F458EA">
              <w:rPr>
                <w:rFonts w:cstheme="minorHAnsi"/>
                <w:bCs/>
                <w:lang w:eastAsia="it-IT"/>
              </w:rPr>
              <w:t xml:space="preserve"> </w:t>
            </w:r>
          </w:p>
          <w:p w14:paraId="41112106" w14:textId="399194C7" w:rsidR="00D21B5B" w:rsidRPr="00F458EA" w:rsidRDefault="00D21B5B" w:rsidP="00EC60EA">
            <w:pPr>
              <w:jc w:val="both"/>
              <w:rPr>
                <w:rFonts w:cstheme="minorHAnsi"/>
                <w:lang w:eastAsia="it-IT"/>
              </w:rPr>
            </w:pPr>
            <w:r w:rsidRPr="00F458EA">
              <w:rPr>
                <w:rFonts w:cstheme="minorHAnsi"/>
                <w:bCs/>
                <w:lang w:eastAsia="it-IT"/>
              </w:rPr>
              <w:t xml:space="preserve">I piani dovranno essere realizzati e rendicontati entro </w:t>
            </w:r>
            <w:proofErr w:type="gramStart"/>
            <w:r w:rsidR="00F458EA" w:rsidRPr="00F458EA">
              <w:rPr>
                <w:rFonts w:cstheme="minorHAnsi"/>
                <w:bCs/>
                <w:lang w:eastAsia="it-IT"/>
              </w:rPr>
              <w:t>8</w:t>
            </w:r>
            <w:proofErr w:type="gramEnd"/>
            <w:r w:rsidRPr="00F458EA">
              <w:rPr>
                <w:rFonts w:cstheme="minorHAnsi"/>
                <w:bCs/>
                <w:lang w:eastAsia="it-IT"/>
              </w:rPr>
              <w:t xml:space="preserve"> mesi dall’approvazione </w:t>
            </w:r>
          </w:p>
        </w:tc>
      </w:tr>
    </w:tbl>
    <w:p w14:paraId="1B245746" w14:textId="77777777" w:rsidR="007F4BEA" w:rsidRDefault="007F4BEA" w:rsidP="007F4BEA">
      <w:pPr>
        <w:pStyle w:val="Paragrafoelenco"/>
        <w:ind w:left="360"/>
        <w:jc w:val="center"/>
        <w:rPr>
          <w:rFonts w:cs="Calibri"/>
          <w:b/>
          <w:sz w:val="20"/>
          <w:szCs w:val="20"/>
        </w:rPr>
      </w:pPr>
    </w:p>
    <w:p w14:paraId="7037782F" w14:textId="77777777" w:rsidR="007F4BEA" w:rsidRDefault="007F4BEA" w:rsidP="007F4BEA">
      <w:pPr>
        <w:pStyle w:val="Paragrafoelenco"/>
        <w:ind w:left="360"/>
        <w:jc w:val="center"/>
        <w:rPr>
          <w:rFonts w:cs="Calibri"/>
          <w:b/>
          <w:sz w:val="20"/>
          <w:szCs w:val="20"/>
        </w:rPr>
      </w:pPr>
    </w:p>
    <w:p w14:paraId="4C7E7A5A" w14:textId="77777777" w:rsidR="00847E30" w:rsidRDefault="00847E30" w:rsidP="007F4BEA">
      <w:pPr>
        <w:pStyle w:val="Paragrafoelenco"/>
        <w:ind w:left="360"/>
        <w:jc w:val="center"/>
        <w:rPr>
          <w:rFonts w:cs="Calibri"/>
          <w:b/>
          <w:sz w:val="20"/>
          <w:szCs w:val="20"/>
        </w:rPr>
      </w:pPr>
    </w:p>
    <w:p w14:paraId="3CEF8714" w14:textId="3523E93D" w:rsidR="007F4BEA" w:rsidRPr="007F4BEA" w:rsidRDefault="007F4BEA" w:rsidP="007F4BEA">
      <w:pPr>
        <w:pStyle w:val="Paragrafoelenco"/>
        <w:ind w:left="360"/>
        <w:jc w:val="center"/>
        <w:rPr>
          <w:rFonts w:cs="Calibri"/>
          <w:b/>
          <w:color w:val="4472C4" w:themeColor="accent1"/>
        </w:rPr>
      </w:pPr>
      <w:r w:rsidRPr="007F4BEA">
        <w:rPr>
          <w:rFonts w:cs="Calibri"/>
          <w:b/>
          <w:color w:val="4472C4" w:themeColor="accent1"/>
        </w:rPr>
        <w:t xml:space="preserve">Per partecipare all’iniziativa formativa vi chiediamo di compilare il format che segue ed inviarlo via mail all’indirizzo </w:t>
      </w:r>
      <w:r w:rsidR="00B97223">
        <w:rPr>
          <w:rFonts w:cs="Calibri"/>
          <w:b/>
          <w:color w:val="4472C4" w:themeColor="accent1"/>
          <w:u w:val="single"/>
        </w:rPr>
        <w:t>a.scorrano</w:t>
      </w:r>
      <w:r w:rsidRPr="007F4BEA">
        <w:rPr>
          <w:rFonts w:cs="Calibri"/>
          <w:b/>
          <w:color w:val="4472C4" w:themeColor="accent1"/>
          <w:u w:val="single"/>
        </w:rPr>
        <w:t>@cfemilia.it</w:t>
      </w:r>
    </w:p>
    <w:p w14:paraId="4C1DD9EA" w14:textId="77777777" w:rsidR="007F4BEA" w:rsidRPr="00266356" w:rsidRDefault="007F4BEA" w:rsidP="007F4BEA">
      <w:pPr>
        <w:pStyle w:val="Paragrafoelenco"/>
        <w:tabs>
          <w:tab w:val="left" w:pos="2132"/>
        </w:tabs>
        <w:ind w:left="0"/>
        <w:rPr>
          <w:rFonts w:cs="Calibri"/>
          <w:b/>
          <w:sz w:val="24"/>
          <w:szCs w:val="24"/>
          <w:u w:val="single"/>
        </w:rPr>
      </w:pPr>
    </w:p>
    <w:tbl>
      <w:tblPr>
        <w:tblW w:w="9643" w:type="dxa"/>
        <w:tblInd w:w="-5" w:type="dxa"/>
        <w:tblBorders>
          <w:top w:val="single" w:sz="4" w:space="0" w:color="C5EDA7"/>
          <w:left w:val="single" w:sz="4" w:space="0" w:color="C5EDA7"/>
          <w:bottom w:val="single" w:sz="4" w:space="0" w:color="C5EDA7"/>
          <w:right w:val="single" w:sz="4" w:space="0" w:color="C5EDA7"/>
          <w:insideH w:val="single" w:sz="4" w:space="0" w:color="C5EDA7"/>
          <w:insideV w:val="single" w:sz="4" w:space="0" w:color="C5EDA7"/>
        </w:tblBorders>
        <w:tblLook w:val="04A0" w:firstRow="1" w:lastRow="0" w:firstColumn="1" w:lastColumn="0" w:noHBand="0" w:noVBand="1"/>
      </w:tblPr>
      <w:tblGrid>
        <w:gridCol w:w="3453"/>
        <w:gridCol w:w="6190"/>
      </w:tblGrid>
      <w:tr w:rsidR="007F4BEA" w:rsidRPr="00A432E1" w14:paraId="32AE2C8D" w14:textId="77777777" w:rsidTr="007F4BEA">
        <w:trPr>
          <w:trHeight w:val="519"/>
        </w:trPr>
        <w:tc>
          <w:tcPr>
            <w:tcW w:w="3453" w:type="dxa"/>
            <w:shd w:val="clear" w:color="auto" w:fill="auto"/>
            <w:vAlign w:val="bottom"/>
          </w:tcPr>
          <w:p w14:paraId="303DC312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RAGIONE SOCIALE AZIENDA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4C7153F1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071529E1" w14:textId="77777777" w:rsidTr="007F4BEA">
        <w:trPr>
          <w:trHeight w:val="599"/>
        </w:trPr>
        <w:tc>
          <w:tcPr>
            <w:tcW w:w="3453" w:type="dxa"/>
            <w:shd w:val="clear" w:color="auto" w:fill="auto"/>
            <w:vAlign w:val="bottom"/>
          </w:tcPr>
          <w:p w14:paraId="5EEFFB8E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INDIRIZZO SEDE LEGALE (via, Cap, comune, provincia)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37926ABA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6FCB1D33" w14:textId="77777777" w:rsidTr="007F4BEA">
        <w:trPr>
          <w:trHeight w:val="519"/>
        </w:trPr>
        <w:tc>
          <w:tcPr>
            <w:tcW w:w="3453" w:type="dxa"/>
            <w:shd w:val="clear" w:color="auto" w:fill="auto"/>
            <w:vAlign w:val="bottom"/>
          </w:tcPr>
          <w:p w14:paraId="51F45B14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CODICE FISCALE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2656ECE7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25C3613B" w14:textId="77777777" w:rsidTr="007F4BEA">
        <w:trPr>
          <w:trHeight w:val="599"/>
        </w:trPr>
        <w:tc>
          <w:tcPr>
            <w:tcW w:w="3453" w:type="dxa"/>
            <w:shd w:val="clear" w:color="auto" w:fill="auto"/>
            <w:vAlign w:val="bottom"/>
          </w:tcPr>
          <w:p w14:paraId="5E2C3213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CLASSIFICAZIONE (</w:t>
            </w:r>
            <w:r>
              <w:rPr>
                <w:rFonts w:cs="Calibri"/>
                <w:sz w:val="20"/>
                <w:szCs w:val="20"/>
              </w:rPr>
              <w:t xml:space="preserve">Micro Impresa, </w:t>
            </w:r>
            <w:r w:rsidRPr="00A432E1">
              <w:rPr>
                <w:rFonts w:cs="Calibri"/>
                <w:sz w:val="20"/>
                <w:szCs w:val="20"/>
              </w:rPr>
              <w:t>Piccola Impresa, Media Impresa, Grande Impresa)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6089E92E" w14:textId="77777777" w:rsidR="007F4BEA" w:rsidRPr="00A432E1" w:rsidRDefault="007F4BEA" w:rsidP="007F4BEA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Micro</w:t>
            </w:r>
            <w:r w:rsidRPr="00A432E1">
              <w:rPr>
                <w:rFonts w:cs="Calibri"/>
                <w:sz w:val="20"/>
                <w:szCs w:val="20"/>
              </w:rPr>
              <w:t xml:space="preserve">   □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32E1">
              <w:rPr>
                <w:rFonts w:cs="Calibri"/>
                <w:sz w:val="20"/>
                <w:szCs w:val="20"/>
              </w:rPr>
              <w:t>Piccola Impresa   □   Media Impresa   □ Grande Impresa</w:t>
            </w:r>
          </w:p>
        </w:tc>
      </w:tr>
      <w:tr w:rsidR="007F4BEA" w:rsidRPr="00A432E1" w14:paraId="7BBD9F11" w14:textId="77777777" w:rsidTr="007F4BEA">
        <w:trPr>
          <w:trHeight w:val="599"/>
        </w:trPr>
        <w:tc>
          <w:tcPr>
            <w:tcW w:w="3453" w:type="dxa"/>
            <w:shd w:val="clear" w:color="auto" w:fill="auto"/>
            <w:vAlign w:val="bottom"/>
          </w:tcPr>
          <w:p w14:paraId="5375CDE7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CCNL (Contratto Nazionale di Lavoro) APPLICATO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6968FCF8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49880C3A" w14:textId="77777777" w:rsidTr="007F4BEA">
        <w:trPr>
          <w:trHeight w:val="502"/>
        </w:trPr>
        <w:tc>
          <w:tcPr>
            <w:tcW w:w="3453" w:type="dxa"/>
            <w:shd w:val="clear" w:color="auto" w:fill="auto"/>
            <w:vAlign w:val="bottom"/>
          </w:tcPr>
          <w:p w14:paraId="348C3B60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Codice ATECO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02CE9072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23455E16" w14:textId="77777777" w:rsidTr="007F4BEA">
        <w:trPr>
          <w:trHeight w:val="616"/>
        </w:trPr>
        <w:tc>
          <w:tcPr>
            <w:tcW w:w="3453" w:type="dxa"/>
            <w:shd w:val="clear" w:color="auto" w:fill="auto"/>
            <w:vAlign w:val="bottom"/>
          </w:tcPr>
          <w:p w14:paraId="0349EA5D" w14:textId="706E5BDB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N. TOTALE DI</w:t>
            </w:r>
            <w:r>
              <w:rPr>
                <w:rFonts w:cs="Calibri"/>
                <w:sz w:val="20"/>
                <w:szCs w:val="20"/>
              </w:rPr>
              <w:t>RIGENT</w:t>
            </w:r>
            <w:r w:rsidRPr="00A432E1">
              <w:rPr>
                <w:rFonts w:cs="Calibri"/>
                <w:sz w:val="20"/>
                <w:szCs w:val="20"/>
              </w:rPr>
              <w:t xml:space="preserve">I 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45B09B5F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1195D6A2" w14:textId="77777777" w:rsidTr="007F4BEA">
        <w:trPr>
          <w:trHeight w:val="810"/>
        </w:trPr>
        <w:tc>
          <w:tcPr>
            <w:tcW w:w="3453" w:type="dxa"/>
            <w:shd w:val="clear" w:color="auto" w:fill="auto"/>
            <w:vAlign w:val="bottom"/>
          </w:tcPr>
          <w:p w14:paraId="373742EA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REFERENTE AZIENDALE DA CONTATTARE (Nome, Cognome, Telefono, Fax, Mail)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5E0EEB70" w14:textId="77777777" w:rsidR="007F4BEA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  <w:p w14:paraId="7D6B1F1F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57CAF49D" w14:textId="77777777" w:rsidR="00826B1A" w:rsidRPr="00F458EA" w:rsidRDefault="00826B1A" w:rsidP="00F458EA">
      <w:pPr>
        <w:rPr>
          <w:rFonts w:cstheme="minorHAnsi"/>
        </w:rPr>
      </w:pPr>
    </w:p>
    <w:sectPr w:rsidR="00826B1A" w:rsidRPr="00F458E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48578" w14:textId="77777777" w:rsidR="00C252F1" w:rsidRDefault="00C252F1" w:rsidP="00C252F1">
      <w:pPr>
        <w:spacing w:after="0" w:line="240" w:lineRule="auto"/>
      </w:pPr>
      <w:r>
        <w:separator/>
      </w:r>
    </w:p>
  </w:endnote>
  <w:endnote w:type="continuationSeparator" w:id="0">
    <w:p w14:paraId="3062FD56" w14:textId="77777777" w:rsidR="00C252F1" w:rsidRDefault="00C252F1" w:rsidP="00C2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9900" w14:textId="5BD195FE" w:rsidR="00C252F1" w:rsidRPr="00D877A8" w:rsidRDefault="00C252F1" w:rsidP="00C252F1">
    <w:pPr>
      <w:pStyle w:val="Pidipagina"/>
      <w:ind w:right="679"/>
      <w:jc w:val="right"/>
      <w:rPr>
        <w:rFonts w:ascii="Arial" w:hAnsi="Arial" w:cs="Arial"/>
        <w:color w:val="B5CC35"/>
        <w:sz w:val="12"/>
      </w:rPr>
    </w:pPr>
    <w:r w:rsidRPr="00D877A8">
      <w:rPr>
        <w:rFonts w:ascii="Arial" w:hAnsi="Arial" w:cs="Arial"/>
        <w:noProof/>
        <w:color w:val="B5CC35"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2ACB0" wp14:editId="12302394">
              <wp:simplePos x="0" y="0"/>
              <wp:positionH relativeFrom="column">
                <wp:posOffset>48895</wp:posOffset>
              </wp:positionH>
              <wp:positionV relativeFrom="paragraph">
                <wp:posOffset>58420</wp:posOffset>
              </wp:positionV>
              <wp:extent cx="5400040" cy="21590"/>
              <wp:effectExtent l="1270" t="1270" r="8890" b="5715"/>
              <wp:wrapNone/>
              <wp:docPr id="2011795992" name="Rettangolo con angoli arrotondat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40" cy="215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5CC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CBF7DE" id="Rettangolo con angoli arrotondati 3" o:spid="_x0000_s1026" style="position:absolute;margin-left:3.85pt;margin-top:4.6pt;width:425.2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" fillcolor="#b5cc35" stroked="f"/>
          </w:pict>
        </mc:Fallback>
      </mc:AlternateContent>
    </w:r>
    <w:r w:rsidRPr="00D877A8">
      <w:rPr>
        <w:rFonts w:ascii="Arial" w:hAnsi="Arial" w:cs="Arial"/>
        <w:color w:val="B5CC35"/>
        <w:sz w:val="12"/>
      </w:rPr>
      <w:t>www.cfemilia.it</w:t>
    </w:r>
  </w:p>
  <w:p w14:paraId="287D48B4" w14:textId="69DD1FF4" w:rsidR="00C252F1" w:rsidRDefault="00C252F1" w:rsidP="00C252F1">
    <w:pPr>
      <w:pStyle w:val="Pidipagina"/>
      <w:rPr>
        <w:rFonts w:ascii="Arial" w:hAnsi="Arial" w:cs="Arial"/>
        <w:color w:val="BED000"/>
        <w:sz w:val="12"/>
      </w:rPr>
    </w:pPr>
    <w:r>
      <w:rPr>
        <w:rFonts w:ascii="Arial" w:hAnsi="Arial" w:cs="Arial"/>
        <w:noProof/>
        <w:color w:val="BED000"/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7E1D6" wp14:editId="3D5B1262">
              <wp:simplePos x="0" y="0"/>
              <wp:positionH relativeFrom="column">
                <wp:posOffset>50800</wp:posOffset>
              </wp:positionH>
              <wp:positionV relativeFrom="paragraph">
                <wp:posOffset>20955</wp:posOffset>
              </wp:positionV>
              <wp:extent cx="6551930" cy="21590"/>
              <wp:effectExtent l="3175" t="1905" r="7620" b="5080"/>
              <wp:wrapNone/>
              <wp:docPr id="652387524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215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D0D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39DF78" id="Rettangolo con angoli arrotondati 2" o:spid="_x0000_s1026" style="position:absolute;margin-left:4pt;margin-top:1.65pt;width:515.9pt;height: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" fillcolor="#bd0d69" stroked="f"/>
          </w:pict>
        </mc:Fallback>
      </mc:AlternateContent>
    </w:r>
  </w:p>
  <w:p w14:paraId="695AE19B" w14:textId="77777777" w:rsidR="00C252F1" w:rsidRPr="00D877A8" w:rsidRDefault="00C252F1" w:rsidP="00C252F1">
    <w:pPr>
      <w:pStyle w:val="Pidipagina"/>
      <w:jc w:val="center"/>
      <w:rPr>
        <w:rFonts w:ascii="Arial" w:hAnsi="Arial" w:cs="Arial"/>
        <w:color w:val="808080"/>
        <w:sz w:val="14"/>
        <w:szCs w:val="14"/>
      </w:rPr>
    </w:pPr>
    <w:r w:rsidRPr="00D877A8">
      <w:rPr>
        <w:rFonts w:ascii="Arial" w:hAnsi="Arial" w:cs="Arial"/>
        <w:color w:val="B5CC35"/>
        <w:sz w:val="14"/>
        <w:szCs w:val="14"/>
      </w:rPr>
      <w:t xml:space="preserve">Centro Formazione Emilia </w:t>
    </w:r>
    <w:proofErr w:type="spellStart"/>
    <w:r>
      <w:rPr>
        <w:rFonts w:ascii="Arial" w:hAnsi="Arial" w:cs="Arial"/>
        <w:color w:val="B5CC35"/>
        <w:sz w:val="14"/>
        <w:szCs w:val="14"/>
      </w:rPr>
      <w:t>Srl</w:t>
    </w:r>
    <w:proofErr w:type="spellEnd"/>
    <w:r>
      <w:rPr>
        <w:rFonts w:ascii="Arial" w:hAnsi="Arial" w:cs="Arial"/>
        <w:color w:val="B5CC35"/>
        <w:sz w:val="14"/>
        <w:szCs w:val="14"/>
      </w:rPr>
      <w:t xml:space="preserve"> - </w:t>
    </w:r>
    <w:r w:rsidRPr="00D877A8">
      <w:rPr>
        <w:rFonts w:ascii="Arial" w:hAnsi="Arial" w:cs="Arial"/>
        <w:color w:val="808080"/>
        <w:sz w:val="14"/>
        <w:szCs w:val="14"/>
      </w:rPr>
      <w:t xml:space="preserve">via </w:t>
    </w:r>
    <w:r>
      <w:rPr>
        <w:rFonts w:ascii="Arial" w:hAnsi="Arial" w:cs="Arial"/>
        <w:color w:val="808080"/>
        <w:sz w:val="14"/>
        <w:szCs w:val="14"/>
      </w:rPr>
      <w:t xml:space="preserve">Tacito n. 40 </w:t>
    </w:r>
    <w:r w:rsidRPr="00D877A8">
      <w:rPr>
        <w:rFonts w:ascii="Arial" w:hAnsi="Arial" w:cs="Arial"/>
        <w:color w:val="808080"/>
        <w:sz w:val="14"/>
        <w:szCs w:val="14"/>
      </w:rPr>
      <w:t>-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D877A8">
      <w:rPr>
        <w:rFonts w:ascii="Arial" w:hAnsi="Arial" w:cs="Arial"/>
        <w:color w:val="808080"/>
        <w:sz w:val="14"/>
        <w:szCs w:val="14"/>
      </w:rPr>
      <w:t xml:space="preserve">41123 Modena – T 059 7101464 – PEC </w:t>
    </w:r>
    <w:hyperlink r:id="rId1" w:history="1">
      <w:r w:rsidRPr="00D877A8">
        <w:rPr>
          <w:rStyle w:val="Collegamentoipertestuale"/>
          <w:rFonts w:ascii="Arial" w:hAnsi="Arial" w:cs="Arial"/>
          <w:color w:val="808080"/>
          <w:sz w:val="14"/>
          <w:szCs w:val="14"/>
        </w:rPr>
        <w:t>cfemilia@legalmail.it</w:t>
      </w:r>
    </w:hyperlink>
    <w:r w:rsidRPr="00D877A8">
      <w:rPr>
        <w:rFonts w:ascii="Arial" w:hAnsi="Arial" w:cs="Arial"/>
        <w:color w:val="808080"/>
        <w:sz w:val="14"/>
        <w:szCs w:val="14"/>
      </w:rPr>
      <w:t xml:space="preserve"> – </w:t>
    </w:r>
    <w:r>
      <w:rPr>
        <w:rFonts w:ascii="Arial" w:hAnsi="Arial" w:cs="Arial"/>
        <w:color w:val="808080"/>
        <w:sz w:val="14"/>
        <w:szCs w:val="14"/>
      </w:rPr>
      <w:br/>
    </w:r>
    <w:r w:rsidRPr="00D877A8">
      <w:rPr>
        <w:rFonts w:ascii="Arial" w:hAnsi="Arial" w:cs="Arial"/>
        <w:color w:val="808080"/>
        <w:sz w:val="14"/>
        <w:szCs w:val="14"/>
      </w:rPr>
      <w:t>P.IVA – C.F. 03484210368</w:t>
    </w:r>
    <w:r>
      <w:rPr>
        <w:rFonts w:ascii="Arial" w:hAnsi="Arial" w:cs="Arial"/>
        <w:color w:val="808080"/>
        <w:sz w:val="14"/>
        <w:szCs w:val="14"/>
      </w:rPr>
      <w:t xml:space="preserve"> – codice destinatario </w:t>
    </w:r>
    <w:r w:rsidRPr="00674C63">
      <w:rPr>
        <w:rFonts w:ascii="Arial" w:hAnsi="Arial" w:cs="Arial"/>
        <w:color w:val="808080"/>
        <w:sz w:val="14"/>
        <w:szCs w:val="14"/>
      </w:rPr>
      <w:t>SUBM70N</w:t>
    </w:r>
  </w:p>
  <w:p w14:paraId="63C634EA" w14:textId="77777777" w:rsidR="00C252F1" w:rsidRDefault="00C25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1AE3" w14:textId="77777777" w:rsidR="00C252F1" w:rsidRDefault="00C252F1" w:rsidP="00C252F1">
      <w:pPr>
        <w:spacing w:after="0" w:line="240" w:lineRule="auto"/>
      </w:pPr>
      <w:r>
        <w:separator/>
      </w:r>
    </w:p>
  </w:footnote>
  <w:footnote w:type="continuationSeparator" w:id="0">
    <w:p w14:paraId="164D9706" w14:textId="77777777" w:rsidR="00C252F1" w:rsidRDefault="00C252F1" w:rsidP="00C2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BD7E" w14:textId="7EF38DA3" w:rsidR="00C252F1" w:rsidRDefault="00C252F1">
    <w:pPr>
      <w:pStyle w:val="Intestazione"/>
    </w:pPr>
    <w:r>
      <w:rPr>
        <w:noProof/>
      </w:rPr>
      <w:drawing>
        <wp:inline distT="0" distB="0" distL="0" distR="0" wp14:anchorId="7F90DF0F" wp14:editId="608D96D5">
          <wp:extent cx="1256665" cy="869315"/>
          <wp:effectExtent l="0" t="0" r="635" b="6985"/>
          <wp:docPr id="605708930" name="Immagine 1" descr="Immagine che contiene Carattere, Elementi grafici, design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08930" name="Immagine 1" descr="Immagine che contiene Carattere, Elementi grafici, design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81E6E"/>
    <w:multiLevelType w:val="hybridMultilevel"/>
    <w:tmpl w:val="4058D3D4"/>
    <w:lvl w:ilvl="0" w:tplc="86C601B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2041"/>
    <w:multiLevelType w:val="hybridMultilevel"/>
    <w:tmpl w:val="42029E04"/>
    <w:lvl w:ilvl="0" w:tplc="AC860FCC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338557">
    <w:abstractNumId w:val="0"/>
  </w:num>
  <w:num w:numId="2" w16cid:durableId="182840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5B"/>
    <w:rsid w:val="002E6B75"/>
    <w:rsid w:val="004014F0"/>
    <w:rsid w:val="004152ED"/>
    <w:rsid w:val="005F5075"/>
    <w:rsid w:val="0068346E"/>
    <w:rsid w:val="006C4332"/>
    <w:rsid w:val="00702E75"/>
    <w:rsid w:val="007F4BEA"/>
    <w:rsid w:val="00826B1A"/>
    <w:rsid w:val="00847E30"/>
    <w:rsid w:val="00872D50"/>
    <w:rsid w:val="00985896"/>
    <w:rsid w:val="00A34F82"/>
    <w:rsid w:val="00A5190C"/>
    <w:rsid w:val="00B324DC"/>
    <w:rsid w:val="00B97223"/>
    <w:rsid w:val="00C067FD"/>
    <w:rsid w:val="00C252F1"/>
    <w:rsid w:val="00CC35F8"/>
    <w:rsid w:val="00D03ED6"/>
    <w:rsid w:val="00D20FE7"/>
    <w:rsid w:val="00D21B5B"/>
    <w:rsid w:val="00D24389"/>
    <w:rsid w:val="00D312D0"/>
    <w:rsid w:val="00D67E9C"/>
    <w:rsid w:val="00EC60EA"/>
    <w:rsid w:val="00F458EA"/>
    <w:rsid w:val="00F60DA8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D7EEE7"/>
  <w15:chartTrackingRefBased/>
  <w15:docId w15:val="{6382806A-4EB8-4361-BDE3-2B526671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B5B"/>
  </w:style>
  <w:style w:type="paragraph" w:styleId="Titolo3">
    <w:name w:val="heading 3"/>
    <w:basedOn w:val="Normale"/>
    <w:link w:val="Titolo3Carattere"/>
    <w:uiPriority w:val="9"/>
    <w:qFormat/>
    <w:rsid w:val="007F4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4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58E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4BE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7F4B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25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2F1"/>
  </w:style>
  <w:style w:type="paragraph" w:styleId="Pidipagina">
    <w:name w:val="footer"/>
    <w:basedOn w:val="Normale"/>
    <w:link w:val="PidipaginaCarattere"/>
    <w:unhideWhenUsed/>
    <w:rsid w:val="00C25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252F1"/>
  </w:style>
  <w:style w:type="character" w:styleId="Collegamentoipertestuale">
    <w:name w:val="Hyperlink"/>
    <w:rsid w:val="00C25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emili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Chiarini</dc:creator>
  <cp:keywords/>
  <dc:description/>
  <cp:lastModifiedBy>Luana Ceranovi</cp:lastModifiedBy>
  <cp:revision>16</cp:revision>
  <cp:lastPrinted>2025-03-27T11:18:00Z</cp:lastPrinted>
  <dcterms:created xsi:type="dcterms:W3CDTF">2022-05-06T06:34:00Z</dcterms:created>
  <dcterms:modified xsi:type="dcterms:W3CDTF">2025-03-27T11:35:00Z</dcterms:modified>
</cp:coreProperties>
</file>