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522E16BB" w14:textId="31201C42" w:rsidR="008838C8" w:rsidRDefault="006D2391" w:rsidP="008838C8">
      <w:pPr>
        <w:spacing w:after="0" w:line="240" w:lineRule="auto"/>
        <w:rPr>
          <w:rFonts w:ascii="Calibri Light" w:hAnsi="Calibri Light" w:cs="Calibri Light"/>
          <w:b/>
          <w:bCs/>
          <w:color w:val="002060"/>
          <w:sz w:val="14"/>
          <w:szCs w:val="14"/>
        </w:rPr>
      </w:pPr>
      <w:bookmarkStart w:id="2" w:name="_Hlk188518548"/>
      <w:bookmarkEnd w:id="1"/>
      <w:r>
        <w:rPr>
          <w:rFonts w:ascii="Calibri Light" w:hAnsi="Calibri Light" w:cs="Calibri Light"/>
          <w:b/>
          <w:bCs/>
          <w:color w:val="002060"/>
          <w:sz w:val="14"/>
          <w:szCs w:val="14"/>
        </w:rPr>
        <w:t xml:space="preserve">Progetto </w:t>
      </w:r>
      <w:r w:rsidR="00922138">
        <w:rPr>
          <w:rFonts w:ascii="Calibri Light" w:hAnsi="Calibri Light" w:cs="Calibri Light"/>
          <w:b/>
          <w:bCs/>
          <w:color w:val="002060"/>
          <w:sz w:val="14"/>
          <w:szCs w:val="14"/>
        </w:rPr>
        <w:t>16</w:t>
      </w:r>
      <w:r>
        <w:rPr>
          <w:rFonts w:ascii="Calibri Light" w:hAnsi="Calibri Light" w:cs="Calibri Light"/>
          <w:b/>
          <w:bCs/>
          <w:color w:val="002060"/>
          <w:sz w:val="14"/>
          <w:szCs w:val="14"/>
        </w:rPr>
        <w:t xml:space="preserve">: </w:t>
      </w:r>
      <w:r w:rsidR="00922138" w:rsidRPr="00922138">
        <w:rPr>
          <w:rFonts w:ascii="Calibri Light" w:hAnsi="Calibri Light" w:cs="Calibri Light"/>
          <w:b/>
          <w:bCs/>
          <w:color w:val="002060"/>
          <w:sz w:val="14"/>
          <w:szCs w:val="14"/>
        </w:rPr>
        <w:t>Sviluppo di Competenze Professionali nel Marketing Digitale e Inbound Marketing: Strategie e strumenti</w:t>
      </w:r>
    </w:p>
    <w:bookmarkEnd w:id="2"/>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52339567"/>
      <w:bookmarkStart w:id="4" w:name="_Hlk188518564"/>
      <w:bookmarkStart w:id="5" w:name="_Hlk188518634"/>
      <w:r w:rsidRPr="00922138">
        <w:rPr>
          <w:b/>
          <w:bCs/>
          <w:i/>
          <w:iCs/>
          <w:color w:val="1F3864" w:themeColor="accent1" w:themeShade="80"/>
          <w:sz w:val="16"/>
          <w:szCs w:val="16"/>
        </w:rPr>
        <w:t xml:space="preserve">Rif. P.A. 2024-22442/RER approvato dalla Regione Emilia Romagna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5"/>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3"/>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Rif. P.A. 2024-22442/RER approvato dalla Regione Emilia Romagna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Emilia Romagna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15446CC9" w14:textId="77777777" w:rsidR="00922138" w:rsidRPr="00922138" w:rsidRDefault="00922138" w:rsidP="00922138">
      <w:pPr>
        <w:spacing w:after="0" w:line="240" w:lineRule="auto"/>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Progetto 16: Sviluppo di Competenze Professionali nel Marketing Digitale e Inbound Marketing: Strategie e strumenti</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922138"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922138"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922138"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922138"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922138"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922138"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922138"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922138"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922138"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922138"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922138"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922138"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922138"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922138"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922138"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922138"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922138"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922138"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922138"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922138"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922138"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922138"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922138"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922138"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922138"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922138"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922138"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922138"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922138"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E0AD6"/>
    <w:rsid w:val="001D1727"/>
    <w:rsid w:val="0024322E"/>
    <w:rsid w:val="00246632"/>
    <w:rsid w:val="00513125"/>
    <w:rsid w:val="005210A8"/>
    <w:rsid w:val="006642E8"/>
    <w:rsid w:val="006D2391"/>
    <w:rsid w:val="006E2798"/>
    <w:rsid w:val="00750AF7"/>
    <w:rsid w:val="00761140"/>
    <w:rsid w:val="007C6286"/>
    <w:rsid w:val="007D3849"/>
    <w:rsid w:val="008301B7"/>
    <w:rsid w:val="008838C8"/>
    <w:rsid w:val="008D1AD9"/>
    <w:rsid w:val="00922138"/>
    <w:rsid w:val="00931914"/>
    <w:rsid w:val="009F4412"/>
    <w:rsid w:val="00A44102"/>
    <w:rsid w:val="00B00035"/>
    <w:rsid w:val="00B03856"/>
    <w:rsid w:val="00B15791"/>
    <w:rsid w:val="00C568BE"/>
    <w:rsid w:val="00D45802"/>
    <w:rsid w:val="00E863C0"/>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2679</Words>
  <Characters>15274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23</cp:revision>
  <dcterms:created xsi:type="dcterms:W3CDTF">2022-11-21T13:47:00Z</dcterms:created>
  <dcterms:modified xsi:type="dcterms:W3CDTF">2025-01-23T08:57:00Z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